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221" w:rsidRPr="009814DF" w:rsidRDefault="006D6221" w:rsidP="009814DF">
      <w:pPr>
        <w:spacing w:line="240" w:lineRule="auto"/>
        <w:jc w:val="center"/>
        <w:rPr>
          <w:rFonts w:ascii="Times New Roman" w:hAnsi="Times New Roman"/>
          <w:b/>
          <w:color w:val="C00000"/>
          <w:sz w:val="32"/>
          <w:szCs w:val="32"/>
        </w:rPr>
      </w:pPr>
      <w:r w:rsidRPr="009814DF">
        <w:rPr>
          <w:rFonts w:ascii="Times New Roman" w:hAnsi="Times New Roman"/>
          <w:b/>
          <w:color w:val="C00000"/>
          <w:sz w:val="32"/>
          <w:szCs w:val="32"/>
        </w:rPr>
        <w:t>Це так просто, і так важливо!</w:t>
      </w:r>
    </w:p>
    <w:p w:rsidR="009814DF" w:rsidRPr="009814DF" w:rsidRDefault="009814DF" w:rsidP="009814DF">
      <w:pPr>
        <w:spacing w:line="240" w:lineRule="auto"/>
        <w:rPr>
          <w:rFonts w:ascii="Times New Roman" w:hAnsi="Times New Roman"/>
          <w:b/>
          <w:color w:val="C00000"/>
          <w:sz w:val="28"/>
          <w:szCs w:val="28"/>
        </w:rPr>
      </w:pPr>
    </w:p>
    <w:p w:rsidR="006D6221" w:rsidRPr="009814DF" w:rsidRDefault="006D6221" w:rsidP="006D6221">
      <w:pPr>
        <w:spacing w:line="240" w:lineRule="auto"/>
        <w:jc w:val="both"/>
        <w:rPr>
          <w:rFonts w:ascii="Times New Roman" w:hAnsi="Times New Roman"/>
          <w:sz w:val="28"/>
          <w:szCs w:val="28"/>
        </w:rPr>
      </w:pPr>
      <w:r w:rsidRPr="009814DF">
        <w:rPr>
          <w:noProof/>
          <w:sz w:val="28"/>
          <w:szCs w:val="28"/>
          <w:lang w:val="ru-RU" w:eastAsia="ru-RU"/>
        </w:rPr>
        <w:drawing>
          <wp:anchor distT="0" distB="0" distL="114300" distR="114300" simplePos="0" relativeHeight="251659264" behindDoc="0" locked="0" layoutInCell="1" allowOverlap="1" wp14:anchorId="7A517D99" wp14:editId="234C4780">
            <wp:simplePos x="0" y="0"/>
            <wp:positionH relativeFrom="column">
              <wp:posOffset>1270</wp:posOffset>
            </wp:positionH>
            <wp:positionV relativeFrom="paragraph">
              <wp:posOffset>-3810</wp:posOffset>
            </wp:positionV>
            <wp:extent cx="2560320" cy="2051685"/>
            <wp:effectExtent l="0" t="0" r="0" b="5715"/>
            <wp:wrapSquare wrapText="bothSides"/>
            <wp:docPr id="1" name="Рисунок 1" descr="Дизайн и Интерьер - Журнал о Людях и До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зайн и Интерьер - Журнал о Людях и Домах"/>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320" cy="2051685"/>
                    </a:xfrm>
                    <a:prstGeom prst="rect">
                      <a:avLst/>
                    </a:prstGeom>
                    <a:noFill/>
                  </pic:spPr>
                </pic:pic>
              </a:graphicData>
            </a:graphic>
            <wp14:sizeRelH relativeFrom="page">
              <wp14:pctWidth>0</wp14:pctWidth>
            </wp14:sizeRelH>
            <wp14:sizeRelV relativeFrom="page">
              <wp14:pctHeight>0</wp14:pctHeight>
            </wp14:sizeRelV>
          </wp:anchor>
        </w:drawing>
      </w:r>
      <w:r w:rsidRPr="009814DF">
        <w:rPr>
          <w:rFonts w:ascii="Times New Roman" w:hAnsi="Times New Roman"/>
          <w:sz w:val="28"/>
          <w:szCs w:val="28"/>
        </w:rPr>
        <w:t xml:space="preserve">Чи підраховували ви коли-небудь скільки можна зекономити </w:t>
      </w:r>
      <w:proofErr w:type="spellStart"/>
      <w:r w:rsidRPr="009814DF">
        <w:rPr>
          <w:rFonts w:ascii="Times New Roman" w:hAnsi="Times New Roman"/>
          <w:sz w:val="28"/>
          <w:szCs w:val="28"/>
        </w:rPr>
        <w:t>елекроенергії</w:t>
      </w:r>
      <w:proofErr w:type="spellEnd"/>
      <w:r w:rsidRPr="009814DF">
        <w:rPr>
          <w:rFonts w:ascii="Times New Roman" w:hAnsi="Times New Roman"/>
          <w:sz w:val="28"/>
          <w:szCs w:val="28"/>
        </w:rPr>
        <w:t xml:space="preserve">, якщо кожен школяр нашої школи скоротить роботу тільки однієї лампочки потужністю 100 Вт на 1 годину вдома. У школі </w:t>
      </w:r>
      <w:r w:rsidRPr="009814DF">
        <w:rPr>
          <w:rFonts w:ascii="Times New Roman" w:hAnsi="Times New Roman"/>
          <w:sz w:val="28"/>
          <w:szCs w:val="28"/>
          <w:lang w:val="ru-RU"/>
        </w:rPr>
        <w:t>140</w:t>
      </w:r>
      <w:r w:rsidRPr="009814DF">
        <w:rPr>
          <w:rFonts w:ascii="Times New Roman" w:hAnsi="Times New Roman"/>
          <w:sz w:val="28"/>
          <w:szCs w:val="28"/>
        </w:rPr>
        <w:t xml:space="preserve"> учнів 0,1 кВт х </w:t>
      </w:r>
      <w:r w:rsidRPr="009814DF">
        <w:rPr>
          <w:rFonts w:ascii="Times New Roman" w:hAnsi="Times New Roman"/>
          <w:sz w:val="28"/>
          <w:szCs w:val="28"/>
          <w:lang w:val="ru-RU"/>
        </w:rPr>
        <w:t>140</w:t>
      </w:r>
      <w:r w:rsidRPr="009814DF">
        <w:rPr>
          <w:rFonts w:ascii="Times New Roman" w:hAnsi="Times New Roman"/>
          <w:sz w:val="28"/>
          <w:szCs w:val="28"/>
        </w:rPr>
        <w:t xml:space="preserve"> </w:t>
      </w:r>
      <w:proofErr w:type="spellStart"/>
      <w:r w:rsidRPr="009814DF">
        <w:rPr>
          <w:rFonts w:ascii="Times New Roman" w:hAnsi="Times New Roman"/>
          <w:sz w:val="28"/>
          <w:szCs w:val="28"/>
        </w:rPr>
        <w:t>год</w:t>
      </w:r>
      <w:proofErr w:type="spellEnd"/>
      <w:r w:rsidRPr="009814DF">
        <w:rPr>
          <w:rFonts w:ascii="Times New Roman" w:hAnsi="Times New Roman"/>
          <w:sz w:val="28"/>
          <w:szCs w:val="28"/>
        </w:rPr>
        <w:t xml:space="preserve"> = </w:t>
      </w:r>
      <w:r w:rsidRPr="009814DF">
        <w:rPr>
          <w:rFonts w:ascii="Times New Roman" w:hAnsi="Times New Roman"/>
          <w:sz w:val="28"/>
          <w:szCs w:val="28"/>
          <w:lang w:val="ru-RU"/>
        </w:rPr>
        <w:t>14</w:t>
      </w:r>
      <w:r w:rsidRPr="009814DF">
        <w:rPr>
          <w:rFonts w:ascii="Times New Roman" w:hAnsi="Times New Roman"/>
          <w:sz w:val="28"/>
          <w:szCs w:val="28"/>
        </w:rPr>
        <w:t xml:space="preserve"> </w:t>
      </w:r>
      <w:proofErr w:type="spellStart"/>
      <w:r w:rsidRPr="009814DF">
        <w:rPr>
          <w:rFonts w:ascii="Times New Roman" w:hAnsi="Times New Roman"/>
          <w:sz w:val="28"/>
          <w:szCs w:val="28"/>
        </w:rPr>
        <w:t>кВт.год</w:t>
      </w:r>
      <w:proofErr w:type="spellEnd"/>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Звичайно, це мала економія.</w:t>
      </w:r>
    </w:p>
    <w:p w:rsidR="006D6221" w:rsidRPr="009814DF" w:rsidRDefault="006D6221" w:rsidP="006D6221">
      <w:pPr>
        <w:spacing w:line="240" w:lineRule="auto"/>
        <w:jc w:val="both"/>
        <w:rPr>
          <w:rFonts w:ascii="Times New Roman" w:hAnsi="Times New Roman"/>
          <w:sz w:val="28"/>
          <w:szCs w:val="28"/>
          <w:lang w:val="ru-RU"/>
        </w:rPr>
      </w:pPr>
      <w:r w:rsidRPr="009814DF">
        <w:rPr>
          <w:rFonts w:ascii="Times New Roman" w:hAnsi="Times New Roman"/>
          <w:sz w:val="28"/>
          <w:szCs w:val="28"/>
        </w:rPr>
        <w:t xml:space="preserve">Для сім'ї це всього 2,5 </w:t>
      </w:r>
      <w:proofErr w:type="spellStart"/>
      <w:r w:rsidRPr="009814DF">
        <w:rPr>
          <w:rFonts w:ascii="Times New Roman" w:hAnsi="Times New Roman"/>
          <w:sz w:val="28"/>
          <w:szCs w:val="28"/>
        </w:rPr>
        <w:t>коп</w:t>
      </w:r>
      <w:proofErr w:type="spellEnd"/>
      <w:r w:rsidRPr="009814DF">
        <w:rPr>
          <w:rFonts w:ascii="Times New Roman" w:hAnsi="Times New Roman"/>
          <w:sz w:val="28"/>
          <w:szCs w:val="28"/>
        </w:rPr>
        <w:t xml:space="preserve"> за 1 добу. Але за місяць це вже 75 </w:t>
      </w:r>
      <w:proofErr w:type="spellStart"/>
      <w:r w:rsidRPr="009814DF">
        <w:rPr>
          <w:rFonts w:ascii="Times New Roman" w:hAnsi="Times New Roman"/>
          <w:sz w:val="28"/>
          <w:szCs w:val="28"/>
        </w:rPr>
        <w:t>коп</w:t>
      </w:r>
      <w:proofErr w:type="spellEnd"/>
      <w:r w:rsidRPr="009814DF">
        <w:rPr>
          <w:rFonts w:ascii="Times New Roman" w:hAnsi="Times New Roman"/>
          <w:sz w:val="28"/>
          <w:szCs w:val="28"/>
        </w:rPr>
        <w:t xml:space="preserve">, за рік - 9 грн. І для країни це дуже важливо у наш час, коли дорожчає газ, вугілля, які використовують для одержання електричної енергії. </w:t>
      </w:r>
    </w:p>
    <w:p w:rsidR="006D6221" w:rsidRPr="009814DF" w:rsidRDefault="006D6221" w:rsidP="006D6221">
      <w:pPr>
        <w:spacing w:line="240" w:lineRule="auto"/>
        <w:jc w:val="both"/>
        <w:rPr>
          <w:rFonts w:ascii="Times New Roman" w:hAnsi="Times New Roman"/>
          <w:b/>
          <w:i/>
          <w:sz w:val="28"/>
          <w:szCs w:val="28"/>
          <w:u w:val="single"/>
        </w:rPr>
      </w:pPr>
      <w:r w:rsidRPr="009814DF">
        <w:rPr>
          <w:rFonts w:ascii="Times New Roman" w:hAnsi="Times New Roman"/>
          <w:b/>
          <w:i/>
          <w:sz w:val="28"/>
          <w:szCs w:val="28"/>
          <w:u w:val="single"/>
        </w:rPr>
        <w:t>Допоможіть країні подолати енергетичну кризу.</w:t>
      </w:r>
    </w:p>
    <w:p w:rsidR="006D6221" w:rsidRPr="009814DF" w:rsidRDefault="006D6221" w:rsidP="006D6221">
      <w:pPr>
        <w:spacing w:line="240" w:lineRule="auto"/>
        <w:rPr>
          <w:rFonts w:ascii="Times New Roman" w:hAnsi="Times New Roman"/>
          <w:sz w:val="28"/>
          <w:szCs w:val="28"/>
        </w:rPr>
      </w:pPr>
      <w:r w:rsidRPr="009814DF">
        <w:rPr>
          <w:rFonts w:ascii="Times New Roman" w:hAnsi="Times New Roman"/>
          <w:sz w:val="28"/>
          <w:szCs w:val="28"/>
        </w:rPr>
        <w:t>Але ж у квартирі одночасно горять 3,4,5, а можливо і 10 ламп. Звісно, деякі</w:t>
      </w:r>
      <w:r w:rsidRPr="009814DF">
        <w:rPr>
          <w:rFonts w:ascii="Times New Roman" w:hAnsi="Times New Roman"/>
          <w:sz w:val="28"/>
          <w:szCs w:val="28"/>
          <w:lang w:val="ru-RU"/>
        </w:rPr>
        <w:t xml:space="preserve">  </w:t>
      </w:r>
      <w:r w:rsidRPr="009814DF">
        <w:rPr>
          <w:rFonts w:ascii="Times New Roman" w:hAnsi="Times New Roman"/>
          <w:sz w:val="28"/>
          <w:szCs w:val="28"/>
        </w:rPr>
        <w:t xml:space="preserve">з них дають світло, що не використовується раціонально. А якщо додати телевізор, нагрівальні прилади, радіоапаратуру. Звичайно, використовується набагато більше марно витраченої електроенергії. Уявіть, скільки можна використати в народному господарстві, промисловості зекономлену вами вдома </w:t>
      </w:r>
      <w:proofErr w:type="spellStart"/>
      <w:r w:rsidRPr="009814DF">
        <w:rPr>
          <w:rFonts w:ascii="Times New Roman" w:hAnsi="Times New Roman"/>
          <w:sz w:val="28"/>
          <w:szCs w:val="28"/>
        </w:rPr>
        <w:t>елек</w:t>
      </w:r>
      <w:proofErr w:type="spellEnd"/>
      <w:r w:rsidRPr="009814DF">
        <w:rPr>
          <w:rFonts w:ascii="Times New Roman" w:hAnsi="Times New Roman"/>
          <w:sz w:val="28"/>
          <w:szCs w:val="28"/>
          <w:lang w:val="ru-RU"/>
        </w:rPr>
        <w:t>т</w:t>
      </w:r>
      <w:proofErr w:type="spellStart"/>
      <w:r w:rsidRPr="009814DF">
        <w:rPr>
          <w:rFonts w:ascii="Times New Roman" w:hAnsi="Times New Roman"/>
          <w:sz w:val="28"/>
          <w:szCs w:val="28"/>
        </w:rPr>
        <w:t>роенергію</w:t>
      </w:r>
      <w:proofErr w:type="spellEnd"/>
      <w:r w:rsidRPr="009814DF">
        <w:rPr>
          <w:rFonts w:ascii="Times New Roman" w:hAnsi="Times New Roman"/>
          <w:sz w:val="28"/>
          <w:szCs w:val="28"/>
        </w:rPr>
        <w:t>.</w:t>
      </w:r>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lastRenderedPageBreak/>
        <w:t>Давайте разом раціонально використовувати електричну енергію, без якої</w:t>
      </w:r>
      <w:r w:rsidRPr="008174BC">
        <w:rPr>
          <w:rFonts w:ascii="Times New Roman" w:hAnsi="Times New Roman"/>
          <w:sz w:val="28"/>
          <w:szCs w:val="28"/>
          <w:lang w:val="ru-RU"/>
        </w:rPr>
        <w:t xml:space="preserve"> </w:t>
      </w:r>
      <w:r w:rsidRPr="008174BC">
        <w:rPr>
          <w:rFonts w:ascii="Times New Roman" w:hAnsi="Times New Roman"/>
          <w:sz w:val="28"/>
          <w:szCs w:val="28"/>
        </w:rPr>
        <w:t>ми не уявляємо свого життя.</w:t>
      </w:r>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І ми назавжди </w:t>
      </w:r>
      <w:proofErr w:type="spellStart"/>
      <w:r w:rsidRPr="008174BC">
        <w:rPr>
          <w:rFonts w:ascii="Times New Roman" w:hAnsi="Times New Roman"/>
          <w:sz w:val="28"/>
          <w:szCs w:val="28"/>
        </w:rPr>
        <w:t>позбудимося</w:t>
      </w:r>
      <w:proofErr w:type="spellEnd"/>
      <w:r w:rsidRPr="008174BC">
        <w:rPr>
          <w:rFonts w:ascii="Times New Roman" w:hAnsi="Times New Roman"/>
          <w:sz w:val="28"/>
          <w:szCs w:val="28"/>
        </w:rPr>
        <w:t xml:space="preserve"> такого явища, як масштабне вимикання світла у містах, селах на 1-2 години.</w:t>
      </w:r>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Для раціонального користування електроенергією вдома слід </w:t>
      </w:r>
      <w:proofErr w:type="spellStart"/>
      <w:r w:rsidRPr="008174BC">
        <w:rPr>
          <w:rFonts w:ascii="Times New Roman" w:hAnsi="Times New Roman"/>
          <w:sz w:val="28"/>
          <w:szCs w:val="28"/>
        </w:rPr>
        <w:t>використавувати</w:t>
      </w:r>
      <w:proofErr w:type="spellEnd"/>
      <w:r w:rsidRPr="008174BC">
        <w:rPr>
          <w:rFonts w:ascii="Times New Roman" w:hAnsi="Times New Roman"/>
          <w:sz w:val="28"/>
          <w:szCs w:val="28"/>
        </w:rPr>
        <w:t xml:space="preserve"> вимикачі-регулятори яскравості світіння лампи. Ці регулятори дають 40% економії, використаної електричними лампами. Розташування вимикачів на зручній висоті дає можливість вимикати світло частіше.</w:t>
      </w:r>
    </w:p>
    <w:p w:rsidR="009814DF" w:rsidRPr="008174BC" w:rsidRDefault="006D6221" w:rsidP="008174BC">
      <w:pPr>
        <w:pStyle w:val="a3"/>
        <w:jc w:val="center"/>
        <w:rPr>
          <w:rFonts w:ascii="Times New Roman" w:hAnsi="Times New Roman"/>
          <w:b/>
          <w:sz w:val="28"/>
          <w:szCs w:val="28"/>
        </w:rPr>
      </w:pPr>
      <w:r w:rsidRPr="008174BC">
        <w:rPr>
          <w:rFonts w:ascii="Times New Roman" w:hAnsi="Times New Roman"/>
          <w:b/>
          <w:sz w:val="28"/>
          <w:szCs w:val="28"/>
        </w:rPr>
        <w:t>Дорогі учні школи</w:t>
      </w:r>
      <w:r w:rsidR="009814DF" w:rsidRPr="008174BC">
        <w:rPr>
          <w:rFonts w:ascii="Times New Roman" w:hAnsi="Times New Roman"/>
          <w:b/>
          <w:sz w:val="28"/>
          <w:szCs w:val="28"/>
        </w:rPr>
        <w:t>!</w:t>
      </w:r>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Не пройдіть мимо цього аркуша. Прочитайте уважно і</w:t>
      </w:r>
    </w:p>
    <w:p w:rsidR="009814DF"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включіться в акцію </w:t>
      </w:r>
      <w:r w:rsidRPr="008174BC">
        <w:rPr>
          <w:rFonts w:ascii="Times New Roman" w:hAnsi="Times New Roman"/>
          <w:color w:val="C00000"/>
          <w:sz w:val="28"/>
          <w:szCs w:val="28"/>
        </w:rPr>
        <w:t xml:space="preserve">«Збережи електроенергію!», </w:t>
      </w:r>
      <w:r w:rsidRPr="008174BC">
        <w:rPr>
          <w:rFonts w:ascii="Times New Roman" w:hAnsi="Times New Roman"/>
          <w:sz w:val="28"/>
          <w:szCs w:val="28"/>
        </w:rPr>
        <w:t>допоможіть країні</w:t>
      </w:r>
      <w:r w:rsidR="009814DF" w:rsidRPr="008174BC">
        <w:rPr>
          <w:rFonts w:ascii="Times New Roman" w:hAnsi="Times New Roman"/>
          <w:sz w:val="28"/>
          <w:szCs w:val="28"/>
        </w:rPr>
        <w:t xml:space="preserve"> </w:t>
      </w:r>
      <w:r w:rsidRPr="008174BC">
        <w:rPr>
          <w:rFonts w:ascii="Times New Roman" w:hAnsi="Times New Roman"/>
          <w:sz w:val="28"/>
          <w:szCs w:val="28"/>
        </w:rPr>
        <w:t>подолати енергетичну кризу.</w:t>
      </w:r>
    </w:p>
    <w:p w:rsidR="006D6221" w:rsidRPr="008174BC" w:rsidRDefault="006D6221" w:rsidP="008174BC">
      <w:pPr>
        <w:pStyle w:val="a3"/>
        <w:rPr>
          <w:rFonts w:ascii="Times New Roman" w:hAnsi="Times New Roman"/>
          <w:b/>
          <w:i/>
          <w:sz w:val="28"/>
          <w:szCs w:val="28"/>
        </w:rPr>
      </w:pPr>
      <w:r w:rsidRPr="008174BC">
        <w:rPr>
          <w:rFonts w:ascii="Times New Roman" w:hAnsi="Times New Roman"/>
          <w:b/>
          <w:i/>
          <w:sz w:val="28"/>
          <w:szCs w:val="28"/>
        </w:rPr>
        <w:t>Успіху вам.</w:t>
      </w:r>
    </w:p>
    <w:p w:rsidR="006D6221" w:rsidRPr="008174BC" w:rsidRDefault="006D6221" w:rsidP="008174BC">
      <w:pPr>
        <w:pStyle w:val="a3"/>
        <w:rPr>
          <w:rFonts w:ascii="Times New Roman" w:hAnsi="Times New Roman"/>
          <w:b/>
          <w:i/>
          <w:sz w:val="28"/>
          <w:szCs w:val="28"/>
        </w:rPr>
      </w:pPr>
      <w:r w:rsidRPr="008174BC">
        <w:rPr>
          <w:rFonts w:ascii="Times New Roman" w:hAnsi="Times New Roman"/>
          <w:b/>
          <w:i/>
          <w:sz w:val="28"/>
          <w:szCs w:val="28"/>
        </w:rPr>
        <w:t>Дякуємо, що прочитали!!!</w:t>
      </w:r>
    </w:p>
    <w:p w:rsidR="008174BC" w:rsidRDefault="006D6221" w:rsidP="008174BC">
      <w:pPr>
        <w:pStyle w:val="a3"/>
        <w:jc w:val="center"/>
        <w:rPr>
          <w:rFonts w:ascii="Times New Roman" w:hAnsi="Times New Roman"/>
          <w:b/>
          <w:color w:val="C00000"/>
          <w:sz w:val="28"/>
          <w:szCs w:val="28"/>
          <w:u w:val="single"/>
          <w:lang w:val="ru-RU"/>
        </w:rPr>
      </w:pPr>
      <w:r w:rsidRPr="008174BC">
        <w:rPr>
          <w:rFonts w:ascii="Times New Roman" w:hAnsi="Times New Roman"/>
          <w:b/>
          <w:color w:val="C00000"/>
          <w:sz w:val="28"/>
          <w:szCs w:val="28"/>
          <w:u w:val="single"/>
        </w:rPr>
        <w:t xml:space="preserve">Зробіть корисне собі й </w:t>
      </w:r>
      <w:r w:rsidR="009814DF" w:rsidRPr="008174BC">
        <w:rPr>
          <w:rFonts w:ascii="Times New Roman" w:hAnsi="Times New Roman"/>
          <w:b/>
          <w:color w:val="C00000"/>
          <w:sz w:val="28"/>
          <w:szCs w:val="28"/>
          <w:u w:val="single"/>
        </w:rPr>
        <w:t>У</w:t>
      </w:r>
      <w:r w:rsidRPr="008174BC">
        <w:rPr>
          <w:rFonts w:ascii="Times New Roman" w:hAnsi="Times New Roman"/>
          <w:b/>
          <w:color w:val="C00000"/>
          <w:sz w:val="28"/>
          <w:szCs w:val="28"/>
          <w:u w:val="single"/>
        </w:rPr>
        <w:t>країні!</w:t>
      </w:r>
    </w:p>
    <w:p w:rsidR="008174BC" w:rsidRPr="008174BC" w:rsidRDefault="008174BC" w:rsidP="008174BC">
      <w:pPr>
        <w:pStyle w:val="a3"/>
        <w:jc w:val="center"/>
        <w:rPr>
          <w:rFonts w:ascii="Times New Roman" w:hAnsi="Times New Roman"/>
          <w:b/>
          <w:color w:val="C00000"/>
          <w:sz w:val="28"/>
          <w:szCs w:val="28"/>
          <w:u w:val="single"/>
          <w:lang w:val="ru-RU"/>
        </w:rPr>
      </w:pPr>
    </w:p>
    <w:p w:rsidR="001E699C" w:rsidRPr="009814DF" w:rsidRDefault="008174BC" w:rsidP="008174BC">
      <w:pPr>
        <w:pStyle w:val="a3"/>
        <w:jc w:val="center"/>
        <w:rPr>
          <w:rFonts w:ascii="Times New Roman" w:hAnsi="Times New Roman"/>
          <w:b/>
          <w:color w:val="C00000"/>
          <w:sz w:val="28"/>
          <w:szCs w:val="28"/>
        </w:rPr>
      </w:pPr>
      <w:r>
        <w:rPr>
          <w:rFonts w:ascii="Times New Roman" w:hAnsi="Times New Roman"/>
          <w:b/>
          <w:noProof/>
          <w:color w:val="C00000"/>
          <w:sz w:val="28"/>
          <w:szCs w:val="28"/>
          <w:lang w:val="ru-RU" w:eastAsia="ru-RU"/>
        </w:rPr>
        <w:drawing>
          <wp:inline distT="0" distB="0" distL="0" distR="0" wp14:anchorId="40A52790" wp14:editId="1AEBA225">
            <wp:extent cx="4129088" cy="2752725"/>
            <wp:effectExtent l="0" t="0" r="5080" b="0"/>
            <wp:docPr id="9" name="Рисунок 9" descr="G:\енергозбереження\IMAG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енергозбереження\IMAG06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6972" cy="2757981"/>
                    </a:xfrm>
                    <a:prstGeom prst="rect">
                      <a:avLst/>
                    </a:prstGeom>
                    <a:noFill/>
                    <a:ln>
                      <a:noFill/>
                    </a:ln>
                  </pic:spPr>
                </pic:pic>
              </a:graphicData>
            </a:graphic>
          </wp:inline>
        </w:drawing>
      </w:r>
      <w:r w:rsidR="009814DF">
        <w:rPr>
          <w:noProof/>
          <w:lang w:val="ru-RU" w:eastAsia="ru-RU"/>
        </w:rPr>
        <mc:AlternateContent>
          <mc:Choice Requires="wps">
            <w:drawing>
              <wp:inline distT="0" distB="0" distL="0" distR="0" wp14:anchorId="5CB82F52" wp14:editId="20FC3A60">
                <wp:extent cx="304800" cy="304800"/>
                <wp:effectExtent l="0" t="0" r="0" b="0"/>
                <wp:docPr id="13" name="AutoShape 9" descr="http://im0-tub-ua.yandex.net/i?id=32dabc358888405b165a61dc449b084c-24-144&amp;n=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http://im0-tub-ua.yandex.net/i?id=32dabc358888405b165a61dc449b084c-24-144&amp;n=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N0V5gD2AgAA&#10;Ew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1E699C" w:rsidRPr="009814DF" w:rsidRDefault="009814DF" w:rsidP="006D6221">
      <w:pPr>
        <w:spacing w:line="240" w:lineRule="auto"/>
        <w:jc w:val="center"/>
        <w:rPr>
          <w:rFonts w:ascii="Times New Roman" w:hAnsi="Times New Roman"/>
          <w:b/>
          <w:color w:val="C00000"/>
          <w:sz w:val="28"/>
          <w:szCs w:val="28"/>
        </w:rPr>
      </w:pPr>
      <w:r>
        <w:rPr>
          <w:noProof/>
          <w:lang w:val="ru-RU" w:eastAsia="ru-RU"/>
        </w:rPr>
        <mc:AlternateContent>
          <mc:Choice Requires="wps">
            <w:drawing>
              <wp:inline distT="0" distB="0" distL="0" distR="0" wp14:anchorId="5F1139DD" wp14:editId="70C84E77">
                <wp:extent cx="304800" cy="304800"/>
                <wp:effectExtent l="0" t="0" r="0" b="0"/>
                <wp:docPr id="11" name="AutoShape 5" descr="http://im1-tub-ua.yandex.net/i?id=551bc9a85cf9449df415d9ea189cdd31-85-144&amp;n=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im1-tub-ua.yandex.net/i?id=551bc9a85cf9449df415d9ea189cdd31-85-144&amp;n=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cs6pa9wIA&#10;ABM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6D6221" w:rsidRPr="00BE158E" w:rsidRDefault="006D6221" w:rsidP="006D6221">
      <w:pPr>
        <w:spacing w:line="240" w:lineRule="auto"/>
        <w:jc w:val="center"/>
        <w:rPr>
          <w:rFonts w:ascii="Times New Roman" w:hAnsi="Times New Roman"/>
          <w:b/>
          <w:color w:val="C00000"/>
          <w:sz w:val="36"/>
          <w:szCs w:val="36"/>
        </w:rPr>
      </w:pPr>
      <w:r w:rsidRPr="00BE158E">
        <w:rPr>
          <w:rFonts w:ascii="Times New Roman" w:hAnsi="Times New Roman"/>
          <w:b/>
          <w:color w:val="C00000"/>
          <w:sz w:val="36"/>
          <w:szCs w:val="36"/>
        </w:rPr>
        <w:lastRenderedPageBreak/>
        <w:t>Шановні колеги, працівники школи!</w:t>
      </w:r>
    </w:p>
    <w:p w:rsidR="009814DF" w:rsidRPr="009814DF" w:rsidRDefault="009814DF" w:rsidP="006D6221">
      <w:pPr>
        <w:spacing w:line="240" w:lineRule="auto"/>
        <w:jc w:val="center"/>
        <w:rPr>
          <w:rFonts w:ascii="Times New Roman" w:hAnsi="Times New Roman"/>
          <w:b/>
          <w:color w:val="C00000"/>
          <w:sz w:val="32"/>
          <w:szCs w:val="32"/>
        </w:rPr>
      </w:pPr>
    </w:p>
    <w:p w:rsidR="009814DF" w:rsidRDefault="006D6221" w:rsidP="009814DF">
      <w:pPr>
        <w:spacing w:line="240" w:lineRule="auto"/>
        <w:rPr>
          <w:rFonts w:ascii="Times New Roman" w:hAnsi="Times New Roman"/>
          <w:sz w:val="28"/>
          <w:szCs w:val="28"/>
        </w:rPr>
      </w:pPr>
      <w:r w:rsidRPr="009814DF">
        <w:rPr>
          <w:noProof/>
          <w:sz w:val="28"/>
          <w:szCs w:val="28"/>
          <w:lang w:val="ru-RU" w:eastAsia="ru-RU"/>
        </w:rPr>
        <w:drawing>
          <wp:anchor distT="0" distB="0" distL="114300" distR="114300" simplePos="0" relativeHeight="251661312" behindDoc="0" locked="0" layoutInCell="1" allowOverlap="1" wp14:anchorId="405FC926" wp14:editId="35B493DE">
            <wp:simplePos x="0" y="0"/>
            <wp:positionH relativeFrom="column">
              <wp:posOffset>1270</wp:posOffset>
            </wp:positionH>
            <wp:positionV relativeFrom="paragraph">
              <wp:posOffset>1270</wp:posOffset>
            </wp:positionV>
            <wp:extent cx="2154555" cy="2154555"/>
            <wp:effectExtent l="0" t="0" r="0" b="0"/>
            <wp:wrapSquare wrapText="bothSides"/>
            <wp:docPr id="2" name="Рисунок 2" descr="Иршавский район активно реализует проекты, направленные на внедрение энергосбере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ршавский район активно реализует проекты, направленные на внедрение энергосбережен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555" cy="2154555"/>
                    </a:xfrm>
                    <a:prstGeom prst="rect">
                      <a:avLst/>
                    </a:prstGeom>
                    <a:noFill/>
                  </pic:spPr>
                </pic:pic>
              </a:graphicData>
            </a:graphic>
            <wp14:sizeRelH relativeFrom="page">
              <wp14:pctWidth>0</wp14:pctWidth>
            </wp14:sizeRelH>
            <wp14:sizeRelV relativeFrom="page">
              <wp14:pctHeight>0</wp14:pctHeight>
            </wp14:sizeRelV>
          </wp:anchor>
        </w:drawing>
      </w:r>
      <w:r w:rsidR="009814DF">
        <w:rPr>
          <w:rFonts w:ascii="Times New Roman" w:hAnsi="Times New Roman"/>
          <w:sz w:val="28"/>
          <w:szCs w:val="28"/>
        </w:rPr>
        <w:t>Давайте включимося в акцію</w:t>
      </w:r>
    </w:p>
    <w:p w:rsidR="006D6221" w:rsidRPr="009814DF" w:rsidRDefault="00BE158E" w:rsidP="009814DF">
      <w:pPr>
        <w:spacing w:line="240" w:lineRule="auto"/>
        <w:jc w:val="center"/>
        <w:rPr>
          <w:rFonts w:ascii="Times New Roman" w:hAnsi="Times New Roman"/>
          <w:color w:val="C00000"/>
          <w:sz w:val="28"/>
          <w:szCs w:val="28"/>
        </w:rPr>
      </w:pPr>
      <w:r>
        <w:rPr>
          <w:rFonts w:ascii="Times New Roman" w:hAnsi="Times New Roman"/>
          <w:b/>
          <w:color w:val="C00000"/>
          <w:sz w:val="28"/>
          <w:szCs w:val="28"/>
          <w:u w:val="single"/>
        </w:rPr>
        <w:t>«Збережи електроенергію!»</w:t>
      </w:r>
    </w:p>
    <w:p w:rsidR="006D6221" w:rsidRPr="009814DF" w:rsidRDefault="006D6221" w:rsidP="009814DF">
      <w:pPr>
        <w:spacing w:line="240" w:lineRule="auto"/>
        <w:rPr>
          <w:rFonts w:ascii="Times New Roman" w:hAnsi="Times New Roman"/>
          <w:sz w:val="28"/>
          <w:szCs w:val="28"/>
        </w:rPr>
      </w:pPr>
      <w:r w:rsidRPr="009814DF">
        <w:rPr>
          <w:rFonts w:ascii="Times New Roman" w:hAnsi="Times New Roman"/>
          <w:sz w:val="28"/>
          <w:szCs w:val="28"/>
        </w:rPr>
        <w:t xml:space="preserve">Всього в  приміщеннях школи працюють лампи загальною потужністю  3 000 Вт. Якщо, виходячи з кабінету на урок, ви залишите ввімкненими лампи, то за </w:t>
      </w:r>
      <w:r w:rsidR="00756901" w:rsidRPr="009814DF">
        <w:rPr>
          <w:rFonts w:ascii="Times New Roman" w:hAnsi="Times New Roman"/>
          <w:sz w:val="28"/>
          <w:szCs w:val="28"/>
        </w:rPr>
        <w:t xml:space="preserve">45 </w:t>
      </w:r>
      <w:proofErr w:type="spellStart"/>
      <w:r w:rsidR="00756901" w:rsidRPr="009814DF">
        <w:rPr>
          <w:rFonts w:ascii="Times New Roman" w:hAnsi="Times New Roman"/>
          <w:sz w:val="28"/>
          <w:szCs w:val="28"/>
        </w:rPr>
        <w:t>хв</w:t>
      </w:r>
      <w:proofErr w:type="spellEnd"/>
      <w:r w:rsidR="00756901" w:rsidRPr="009814DF">
        <w:rPr>
          <w:rFonts w:ascii="Times New Roman" w:hAnsi="Times New Roman"/>
          <w:sz w:val="28"/>
          <w:szCs w:val="28"/>
        </w:rPr>
        <w:t xml:space="preserve"> марно витратиться 2</w:t>
      </w:r>
      <w:r w:rsidRPr="009814DF">
        <w:rPr>
          <w:rFonts w:ascii="Times New Roman" w:hAnsi="Times New Roman"/>
          <w:sz w:val="28"/>
          <w:szCs w:val="28"/>
        </w:rPr>
        <w:t>,25 кВт годин електрое</w:t>
      </w:r>
      <w:r w:rsidR="00756901" w:rsidRPr="009814DF">
        <w:rPr>
          <w:rFonts w:ascii="Times New Roman" w:hAnsi="Times New Roman"/>
          <w:sz w:val="28"/>
          <w:szCs w:val="28"/>
        </w:rPr>
        <w:t xml:space="preserve">нергії, що для школи коштує 3,33 </w:t>
      </w:r>
      <w:r w:rsidRPr="009814DF">
        <w:rPr>
          <w:rFonts w:ascii="Times New Roman" w:hAnsi="Times New Roman"/>
          <w:sz w:val="28"/>
          <w:szCs w:val="28"/>
        </w:rPr>
        <w:t xml:space="preserve"> грн. І це лише за 45 хвилин, а за день</w:t>
      </w:r>
      <w:r w:rsidR="00756901" w:rsidRPr="009814DF">
        <w:rPr>
          <w:rFonts w:ascii="Times New Roman" w:hAnsi="Times New Roman"/>
          <w:sz w:val="28"/>
          <w:szCs w:val="28"/>
        </w:rPr>
        <w:t xml:space="preserve"> (якщо 7 уроків)  - 23,31 </w:t>
      </w:r>
      <w:r w:rsidRPr="009814DF">
        <w:rPr>
          <w:rFonts w:ascii="Times New Roman" w:hAnsi="Times New Roman"/>
          <w:sz w:val="28"/>
          <w:szCs w:val="28"/>
        </w:rPr>
        <w:t xml:space="preserve"> грн., </w:t>
      </w:r>
      <w:r w:rsidR="00756901" w:rsidRPr="009814DF">
        <w:rPr>
          <w:rFonts w:ascii="Times New Roman" w:hAnsi="Times New Roman"/>
          <w:sz w:val="28"/>
          <w:szCs w:val="28"/>
        </w:rPr>
        <w:t xml:space="preserve">за один навчальний рік  3 962,7 </w:t>
      </w:r>
      <w:r w:rsidRPr="009814DF">
        <w:rPr>
          <w:rFonts w:ascii="Times New Roman" w:hAnsi="Times New Roman"/>
          <w:sz w:val="28"/>
          <w:szCs w:val="28"/>
        </w:rPr>
        <w:t xml:space="preserve"> грн.</w:t>
      </w:r>
    </w:p>
    <w:p w:rsidR="006D6221" w:rsidRPr="00BE158E" w:rsidRDefault="006D6221" w:rsidP="009814DF">
      <w:pPr>
        <w:spacing w:line="240" w:lineRule="auto"/>
        <w:jc w:val="center"/>
        <w:rPr>
          <w:rFonts w:ascii="Times New Roman" w:hAnsi="Times New Roman"/>
          <w:b/>
          <w:color w:val="002060"/>
          <w:sz w:val="28"/>
          <w:szCs w:val="28"/>
        </w:rPr>
      </w:pPr>
      <w:r w:rsidRPr="00BE158E">
        <w:rPr>
          <w:rFonts w:ascii="Times New Roman" w:hAnsi="Times New Roman"/>
          <w:b/>
          <w:color w:val="002060"/>
          <w:sz w:val="28"/>
          <w:szCs w:val="28"/>
        </w:rPr>
        <w:t>І це марно витрачена енергія!</w:t>
      </w:r>
    </w:p>
    <w:p w:rsidR="006D6221" w:rsidRPr="009814DF" w:rsidRDefault="006D6221" w:rsidP="006D6221">
      <w:pPr>
        <w:spacing w:line="240" w:lineRule="auto"/>
        <w:rPr>
          <w:rFonts w:ascii="Times New Roman" w:hAnsi="Times New Roman"/>
          <w:sz w:val="28"/>
          <w:szCs w:val="28"/>
        </w:rPr>
      </w:pPr>
      <w:r w:rsidRPr="009814DF">
        <w:rPr>
          <w:rFonts w:ascii="Times New Roman" w:hAnsi="Times New Roman"/>
          <w:sz w:val="28"/>
          <w:szCs w:val="28"/>
        </w:rPr>
        <w:t>Шановні колеги, що чергують в коридорах, загляньте в класи, де без потреби горять десятки ламп.</w:t>
      </w:r>
    </w:p>
    <w:p w:rsidR="006D6221" w:rsidRPr="009814DF" w:rsidRDefault="008174BC" w:rsidP="008174BC">
      <w:pPr>
        <w:jc w:val="center"/>
        <w:rPr>
          <w:sz w:val="28"/>
          <w:szCs w:val="28"/>
          <w:lang w:val="ru-RU"/>
        </w:rPr>
      </w:pPr>
      <w:r>
        <w:rPr>
          <w:noProof/>
          <w:sz w:val="28"/>
          <w:szCs w:val="28"/>
          <w:lang w:val="ru-RU" w:eastAsia="ru-RU"/>
        </w:rPr>
        <w:drawing>
          <wp:inline distT="0" distB="0" distL="0" distR="0">
            <wp:extent cx="3381375" cy="2254250"/>
            <wp:effectExtent l="0" t="0" r="9525" b="0"/>
            <wp:docPr id="8" name="Рисунок 8" descr="G:\енергозбереження\IMAG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енергозбереження\IMAG06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8932" cy="2259288"/>
                    </a:xfrm>
                    <a:prstGeom prst="rect">
                      <a:avLst/>
                    </a:prstGeom>
                    <a:noFill/>
                    <a:ln>
                      <a:noFill/>
                    </a:ln>
                  </pic:spPr>
                </pic:pic>
              </a:graphicData>
            </a:graphic>
          </wp:inline>
        </w:drawing>
      </w:r>
    </w:p>
    <w:p w:rsidR="006D6221" w:rsidRPr="00BE158E" w:rsidRDefault="006D6221" w:rsidP="006D6221">
      <w:pPr>
        <w:spacing w:line="240" w:lineRule="auto"/>
        <w:jc w:val="center"/>
        <w:rPr>
          <w:rFonts w:ascii="Times New Roman" w:hAnsi="Times New Roman"/>
          <w:b/>
          <w:color w:val="C00000"/>
          <w:sz w:val="36"/>
          <w:szCs w:val="36"/>
        </w:rPr>
      </w:pPr>
      <w:r w:rsidRPr="00BE158E">
        <w:rPr>
          <w:rFonts w:ascii="Times New Roman" w:hAnsi="Times New Roman"/>
          <w:b/>
          <w:color w:val="C00000"/>
          <w:sz w:val="36"/>
          <w:szCs w:val="36"/>
        </w:rPr>
        <w:lastRenderedPageBreak/>
        <w:t>Зверніть увагу!</w:t>
      </w:r>
    </w:p>
    <w:p w:rsidR="009814DF" w:rsidRPr="009814DF" w:rsidRDefault="009814DF" w:rsidP="006D6221">
      <w:pPr>
        <w:spacing w:line="240" w:lineRule="auto"/>
        <w:jc w:val="center"/>
        <w:rPr>
          <w:rFonts w:ascii="Times New Roman" w:hAnsi="Times New Roman"/>
          <w:b/>
          <w:color w:val="C00000"/>
          <w:sz w:val="32"/>
          <w:szCs w:val="32"/>
        </w:rPr>
      </w:pPr>
    </w:p>
    <w:p w:rsidR="006D6221" w:rsidRPr="009814DF" w:rsidRDefault="006D6221" w:rsidP="006D6221">
      <w:pPr>
        <w:spacing w:line="240" w:lineRule="auto"/>
        <w:jc w:val="both"/>
        <w:rPr>
          <w:rFonts w:ascii="Times New Roman" w:hAnsi="Times New Roman"/>
          <w:sz w:val="28"/>
          <w:szCs w:val="28"/>
        </w:rPr>
      </w:pPr>
      <w:r w:rsidRPr="009814DF">
        <w:rPr>
          <w:noProof/>
          <w:sz w:val="28"/>
          <w:szCs w:val="28"/>
          <w:lang w:val="ru-RU" w:eastAsia="ru-RU"/>
        </w:rPr>
        <w:drawing>
          <wp:anchor distT="0" distB="0" distL="114300" distR="114300" simplePos="0" relativeHeight="251663360" behindDoc="0" locked="0" layoutInCell="1" allowOverlap="1" wp14:anchorId="6B99760D" wp14:editId="7952B8B8">
            <wp:simplePos x="0" y="0"/>
            <wp:positionH relativeFrom="column">
              <wp:posOffset>1270</wp:posOffset>
            </wp:positionH>
            <wp:positionV relativeFrom="paragraph">
              <wp:align>top</wp:align>
            </wp:positionV>
            <wp:extent cx="1900555" cy="1264285"/>
            <wp:effectExtent l="0" t="0" r="4445" b="0"/>
            <wp:wrapSquare wrapText="bothSides"/>
            <wp:docPr id="3" name="Рисунок 3" descr="Конкурс плакатов &quot;Энергосбережение&quot; в МОУДОД &quot;Детская художественная школа 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курс плакатов &quot;Энергосбережение&quot; в МОУДОД &quot;Детская художественная школа 7&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pic:spPr>
                </pic:pic>
              </a:graphicData>
            </a:graphic>
            <wp14:sizeRelH relativeFrom="page">
              <wp14:pctWidth>0</wp14:pctWidth>
            </wp14:sizeRelH>
            <wp14:sizeRelV relativeFrom="page">
              <wp14:pctHeight>0</wp14:pctHeight>
            </wp14:sizeRelV>
          </wp:anchor>
        </w:drawing>
      </w:r>
      <w:r w:rsidR="00756901" w:rsidRPr="009814DF">
        <w:rPr>
          <w:rFonts w:ascii="Times New Roman" w:hAnsi="Times New Roman"/>
          <w:sz w:val="28"/>
          <w:szCs w:val="28"/>
        </w:rPr>
        <w:t>У школі 140 учнів навчається у 12</w:t>
      </w:r>
      <w:r w:rsidRPr="009814DF">
        <w:rPr>
          <w:rFonts w:ascii="Times New Roman" w:hAnsi="Times New Roman"/>
          <w:sz w:val="28"/>
          <w:szCs w:val="28"/>
        </w:rPr>
        <w:t xml:space="preserve"> класних кімнатах.</w:t>
      </w:r>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Якщо хоча б оди</w:t>
      </w:r>
      <w:r w:rsidR="00756901" w:rsidRPr="009814DF">
        <w:rPr>
          <w:rFonts w:ascii="Times New Roman" w:hAnsi="Times New Roman"/>
          <w:sz w:val="28"/>
          <w:szCs w:val="28"/>
        </w:rPr>
        <w:t>н учень із 15</w:t>
      </w:r>
      <w:r w:rsidRPr="009814DF">
        <w:rPr>
          <w:rFonts w:ascii="Times New Roman" w:hAnsi="Times New Roman"/>
          <w:sz w:val="28"/>
          <w:szCs w:val="28"/>
        </w:rPr>
        <w:t xml:space="preserve"> учнів класу вимкне світло в класі на перерві на</w:t>
      </w:r>
      <w:r w:rsidR="00756901" w:rsidRPr="009814DF">
        <w:rPr>
          <w:rFonts w:ascii="Times New Roman" w:hAnsi="Times New Roman"/>
          <w:sz w:val="28"/>
          <w:szCs w:val="28"/>
        </w:rPr>
        <w:t xml:space="preserve"> </w:t>
      </w:r>
      <w:r w:rsidRPr="009814DF">
        <w:rPr>
          <w:rFonts w:ascii="Times New Roman" w:hAnsi="Times New Roman"/>
          <w:sz w:val="28"/>
          <w:szCs w:val="28"/>
        </w:rPr>
        <w:t xml:space="preserve">10 </w:t>
      </w:r>
      <w:proofErr w:type="spellStart"/>
      <w:r w:rsidRPr="009814DF">
        <w:rPr>
          <w:rFonts w:ascii="Times New Roman" w:hAnsi="Times New Roman"/>
          <w:sz w:val="28"/>
          <w:szCs w:val="28"/>
        </w:rPr>
        <w:t>хв</w:t>
      </w:r>
      <w:proofErr w:type="spellEnd"/>
      <w:r w:rsidRPr="009814DF">
        <w:rPr>
          <w:rFonts w:ascii="Times New Roman" w:hAnsi="Times New Roman"/>
          <w:sz w:val="28"/>
          <w:szCs w:val="28"/>
        </w:rPr>
        <w:t xml:space="preserve"> або на 20 </w:t>
      </w:r>
      <w:proofErr w:type="spellStart"/>
      <w:r w:rsidRPr="009814DF">
        <w:rPr>
          <w:rFonts w:ascii="Times New Roman" w:hAnsi="Times New Roman"/>
          <w:sz w:val="28"/>
          <w:szCs w:val="28"/>
        </w:rPr>
        <w:t>хв</w:t>
      </w:r>
      <w:proofErr w:type="spellEnd"/>
      <w:r w:rsidRPr="009814DF">
        <w:rPr>
          <w:rFonts w:ascii="Times New Roman" w:hAnsi="Times New Roman"/>
          <w:sz w:val="28"/>
          <w:szCs w:val="28"/>
        </w:rPr>
        <w:t xml:space="preserve">, </w:t>
      </w:r>
      <w:r w:rsidR="00756901" w:rsidRPr="009814DF">
        <w:rPr>
          <w:rFonts w:ascii="Times New Roman" w:hAnsi="Times New Roman"/>
          <w:sz w:val="28"/>
          <w:szCs w:val="28"/>
        </w:rPr>
        <w:t xml:space="preserve">то по школі за 10 </w:t>
      </w:r>
      <w:proofErr w:type="spellStart"/>
      <w:r w:rsidR="00756901" w:rsidRPr="009814DF">
        <w:rPr>
          <w:rFonts w:ascii="Times New Roman" w:hAnsi="Times New Roman"/>
          <w:sz w:val="28"/>
          <w:szCs w:val="28"/>
        </w:rPr>
        <w:t>хв</w:t>
      </w:r>
      <w:proofErr w:type="spellEnd"/>
      <w:r w:rsidR="00756901" w:rsidRPr="009814DF">
        <w:rPr>
          <w:rFonts w:ascii="Times New Roman" w:hAnsi="Times New Roman"/>
          <w:sz w:val="28"/>
          <w:szCs w:val="28"/>
        </w:rPr>
        <w:t xml:space="preserve"> економимо 1.17</w:t>
      </w:r>
      <w:r w:rsidRPr="009814DF">
        <w:rPr>
          <w:rFonts w:ascii="Times New Roman" w:hAnsi="Times New Roman"/>
          <w:sz w:val="28"/>
          <w:szCs w:val="28"/>
        </w:rPr>
        <w:t xml:space="preserve"> </w:t>
      </w:r>
      <w:proofErr w:type="spellStart"/>
      <w:r w:rsidRPr="009814DF">
        <w:rPr>
          <w:rFonts w:ascii="Times New Roman" w:hAnsi="Times New Roman"/>
          <w:sz w:val="28"/>
          <w:szCs w:val="28"/>
        </w:rPr>
        <w:t>кВт.години</w:t>
      </w:r>
      <w:proofErr w:type="spellEnd"/>
      <w:r w:rsidRPr="009814DF">
        <w:rPr>
          <w:rFonts w:ascii="Times New Roman" w:hAnsi="Times New Roman"/>
          <w:sz w:val="28"/>
          <w:szCs w:val="28"/>
        </w:rPr>
        <w:t xml:space="preserve">, за велику перерву </w:t>
      </w:r>
      <w:r w:rsidR="00756901" w:rsidRPr="009814DF">
        <w:rPr>
          <w:rFonts w:ascii="Times New Roman" w:hAnsi="Times New Roman"/>
          <w:sz w:val="28"/>
          <w:szCs w:val="28"/>
        </w:rPr>
        <w:t>3.3</w:t>
      </w:r>
      <w:r w:rsidRPr="009814DF">
        <w:rPr>
          <w:rFonts w:ascii="Times New Roman" w:hAnsi="Times New Roman"/>
          <w:sz w:val="28"/>
          <w:szCs w:val="28"/>
        </w:rPr>
        <w:t xml:space="preserve">4 </w:t>
      </w:r>
      <w:proofErr w:type="spellStart"/>
      <w:r w:rsidRPr="009814DF">
        <w:rPr>
          <w:rFonts w:ascii="Times New Roman" w:hAnsi="Times New Roman"/>
          <w:sz w:val="28"/>
          <w:szCs w:val="28"/>
        </w:rPr>
        <w:t>кВт.год</w:t>
      </w:r>
      <w:proofErr w:type="spellEnd"/>
      <w:r w:rsidRPr="009814DF">
        <w:rPr>
          <w:rFonts w:ascii="Times New Roman" w:hAnsi="Times New Roman"/>
          <w:sz w:val="28"/>
          <w:szCs w:val="28"/>
        </w:rPr>
        <w:t>.</w:t>
      </w:r>
    </w:p>
    <w:p w:rsidR="006D6221" w:rsidRPr="009814DF" w:rsidRDefault="006D6221" w:rsidP="006D6221">
      <w:pPr>
        <w:spacing w:line="240" w:lineRule="auto"/>
        <w:jc w:val="both"/>
        <w:rPr>
          <w:rFonts w:ascii="Times New Roman" w:hAnsi="Times New Roman"/>
          <w:sz w:val="28"/>
          <w:szCs w:val="28"/>
        </w:rPr>
      </w:pPr>
      <w:r w:rsidRPr="00BE158E">
        <w:rPr>
          <w:rFonts w:ascii="Times New Roman" w:hAnsi="Times New Roman"/>
          <w:b/>
          <w:color w:val="C00000"/>
          <w:sz w:val="36"/>
          <w:szCs w:val="36"/>
          <w:u w:val="single"/>
        </w:rPr>
        <w:t>Знай</w:t>
      </w:r>
      <w:r w:rsidR="00756901" w:rsidRPr="00BE158E">
        <w:rPr>
          <w:rFonts w:ascii="Times New Roman" w:hAnsi="Times New Roman"/>
          <w:b/>
          <w:color w:val="C00000"/>
          <w:sz w:val="36"/>
          <w:szCs w:val="36"/>
          <w:u w:val="single"/>
        </w:rPr>
        <w:t>!</w:t>
      </w:r>
      <w:r w:rsidRPr="009814DF">
        <w:rPr>
          <w:rFonts w:ascii="Times New Roman" w:hAnsi="Times New Roman"/>
          <w:sz w:val="28"/>
          <w:szCs w:val="28"/>
        </w:rPr>
        <w:t xml:space="preserve"> що 1 кВт години дає можливість виробити 2,7 кг газетного паперу або 1,5 кг паперу для виготовлення 10 книг для учнів школи, виготовити 30 кг цукру, випекти 32 кг хліба, виплавити 0,5 кг сталі.</w:t>
      </w:r>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 xml:space="preserve">Для одержання 1 кВт години електроенергії на теплових </w:t>
      </w:r>
      <w:proofErr w:type="spellStart"/>
      <w:r w:rsidRPr="009814DF">
        <w:rPr>
          <w:rFonts w:ascii="Times New Roman" w:hAnsi="Times New Roman"/>
          <w:sz w:val="28"/>
          <w:szCs w:val="28"/>
        </w:rPr>
        <w:t>елекростанціях</w:t>
      </w:r>
      <w:proofErr w:type="spellEnd"/>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спалюються 600 г якісного кам'яного вугілля або 300 г мазуту.</w:t>
      </w:r>
    </w:p>
    <w:p w:rsidR="006D6221" w:rsidRPr="00BE158E" w:rsidRDefault="006D6221" w:rsidP="006D6221">
      <w:pPr>
        <w:spacing w:line="240" w:lineRule="auto"/>
        <w:jc w:val="center"/>
        <w:rPr>
          <w:rFonts w:ascii="Times New Roman" w:hAnsi="Times New Roman"/>
          <w:b/>
          <w:sz w:val="36"/>
          <w:szCs w:val="36"/>
        </w:rPr>
      </w:pPr>
      <w:r w:rsidRPr="00BE158E">
        <w:rPr>
          <w:rFonts w:ascii="Times New Roman" w:hAnsi="Times New Roman"/>
          <w:b/>
          <w:color w:val="002060"/>
          <w:sz w:val="36"/>
          <w:szCs w:val="36"/>
        </w:rPr>
        <w:t>Юний друже!</w:t>
      </w:r>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 xml:space="preserve">Зеконом ці </w:t>
      </w:r>
      <w:r w:rsidR="00756901" w:rsidRPr="009814DF">
        <w:rPr>
          <w:rFonts w:ascii="Times New Roman" w:hAnsi="Times New Roman"/>
          <w:sz w:val="28"/>
          <w:szCs w:val="28"/>
        </w:rPr>
        <w:t xml:space="preserve">1,17-3,34 </w:t>
      </w:r>
      <w:proofErr w:type="spellStart"/>
      <w:r w:rsidRPr="009814DF">
        <w:rPr>
          <w:rFonts w:ascii="Times New Roman" w:hAnsi="Times New Roman"/>
          <w:sz w:val="28"/>
          <w:szCs w:val="28"/>
        </w:rPr>
        <w:t>кВт.год</w:t>
      </w:r>
      <w:proofErr w:type="spellEnd"/>
      <w:r w:rsidRPr="009814DF">
        <w:rPr>
          <w:rFonts w:ascii="Times New Roman" w:hAnsi="Times New Roman"/>
          <w:sz w:val="28"/>
          <w:szCs w:val="28"/>
        </w:rPr>
        <w:t xml:space="preserve"> для країни, натиснувши на клавішу вимикача.</w:t>
      </w:r>
    </w:p>
    <w:p w:rsidR="006D6221" w:rsidRPr="00BE158E" w:rsidRDefault="006D6221" w:rsidP="00756901">
      <w:pPr>
        <w:spacing w:line="240" w:lineRule="auto"/>
        <w:jc w:val="center"/>
        <w:rPr>
          <w:rFonts w:ascii="Times New Roman" w:hAnsi="Times New Roman"/>
          <w:b/>
          <w:color w:val="C00000"/>
          <w:sz w:val="36"/>
          <w:szCs w:val="36"/>
        </w:rPr>
      </w:pPr>
      <w:r w:rsidRPr="00BE158E">
        <w:rPr>
          <w:rFonts w:ascii="Times New Roman" w:hAnsi="Times New Roman"/>
          <w:b/>
          <w:color w:val="C00000"/>
          <w:sz w:val="36"/>
          <w:szCs w:val="36"/>
        </w:rPr>
        <w:t>І хай таким учнем будеш ти!!!</w:t>
      </w:r>
    </w:p>
    <w:p w:rsidR="006D6221" w:rsidRPr="009814DF" w:rsidRDefault="006D6221">
      <w:pPr>
        <w:rPr>
          <w:sz w:val="28"/>
          <w:szCs w:val="28"/>
          <w:lang w:val="ru-RU"/>
        </w:rPr>
      </w:pPr>
    </w:p>
    <w:p w:rsidR="006D6221" w:rsidRPr="009814DF" w:rsidRDefault="006D6221">
      <w:pPr>
        <w:rPr>
          <w:sz w:val="28"/>
          <w:szCs w:val="28"/>
          <w:lang w:val="ru-RU"/>
        </w:rPr>
      </w:pPr>
    </w:p>
    <w:p w:rsidR="001E699C" w:rsidRPr="009814DF" w:rsidRDefault="001E699C">
      <w:pPr>
        <w:rPr>
          <w:sz w:val="28"/>
          <w:szCs w:val="28"/>
          <w:lang w:val="ru-RU"/>
        </w:rPr>
      </w:pPr>
    </w:p>
    <w:p w:rsidR="006D6221" w:rsidRPr="009814DF" w:rsidRDefault="006D6221" w:rsidP="006D6221">
      <w:pPr>
        <w:spacing w:line="240" w:lineRule="auto"/>
        <w:jc w:val="center"/>
        <w:rPr>
          <w:rFonts w:ascii="Times New Roman" w:hAnsi="Times New Roman"/>
          <w:b/>
          <w:color w:val="C00000"/>
          <w:sz w:val="32"/>
          <w:szCs w:val="32"/>
        </w:rPr>
      </w:pPr>
      <w:r w:rsidRPr="009814DF">
        <w:rPr>
          <w:rFonts w:ascii="Times New Roman" w:hAnsi="Times New Roman"/>
          <w:b/>
          <w:color w:val="C00000"/>
          <w:sz w:val="32"/>
          <w:szCs w:val="32"/>
        </w:rPr>
        <w:t>Які джерела світла кращі?</w:t>
      </w:r>
    </w:p>
    <w:p w:rsidR="006D6221" w:rsidRPr="009814DF" w:rsidRDefault="006D6221" w:rsidP="006D6221">
      <w:pPr>
        <w:spacing w:line="240" w:lineRule="auto"/>
        <w:jc w:val="both"/>
        <w:rPr>
          <w:rFonts w:ascii="Times New Roman" w:hAnsi="Times New Roman"/>
          <w:sz w:val="28"/>
          <w:szCs w:val="28"/>
        </w:rPr>
      </w:pPr>
      <w:r w:rsidRPr="009814DF">
        <w:rPr>
          <w:noProof/>
          <w:sz w:val="28"/>
          <w:szCs w:val="28"/>
          <w:lang w:val="ru-RU" w:eastAsia="ru-RU"/>
        </w:rPr>
        <w:drawing>
          <wp:anchor distT="0" distB="0" distL="114300" distR="114300" simplePos="0" relativeHeight="251658240" behindDoc="0" locked="0" layoutInCell="1" allowOverlap="1" wp14:anchorId="75856F8A" wp14:editId="1B14F559">
            <wp:simplePos x="0" y="0"/>
            <wp:positionH relativeFrom="column">
              <wp:posOffset>1270</wp:posOffset>
            </wp:positionH>
            <wp:positionV relativeFrom="paragraph">
              <wp:posOffset>-3810</wp:posOffset>
            </wp:positionV>
            <wp:extent cx="890270" cy="1431290"/>
            <wp:effectExtent l="0" t="0" r="5080" b="0"/>
            <wp:wrapSquare wrapText="bothSides"/>
            <wp:docPr id="5" name="Рисунок 5" descr="http://im2-tub-ua.yandex.net/i?id=c7bc6ff355e83bb0858122dc1faeedee-0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2-tub-ua.yandex.net/i?id=c7bc6ff355e83bb0858122dc1faeedee-07-144&amp;n=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270" cy="1431290"/>
                    </a:xfrm>
                    <a:prstGeom prst="rect">
                      <a:avLst/>
                    </a:prstGeom>
                    <a:noFill/>
                  </pic:spPr>
                </pic:pic>
              </a:graphicData>
            </a:graphic>
            <wp14:sizeRelH relativeFrom="page">
              <wp14:pctWidth>0</wp14:pctWidth>
            </wp14:sizeRelH>
            <wp14:sizeRelV relativeFrom="page">
              <wp14:pctHeight>0</wp14:pctHeight>
            </wp14:sizeRelV>
          </wp:anchor>
        </w:drawing>
      </w:r>
      <w:r w:rsidRPr="009814DF">
        <w:rPr>
          <w:rFonts w:ascii="Times New Roman" w:hAnsi="Times New Roman"/>
          <w:sz w:val="28"/>
          <w:szCs w:val="28"/>
        </w:rPr>
        <w:t xml:space="preserve"> Лампи </w:t>
      </w:r>
      <w:proofErr w:type="spellStart"/>
      <w:r w:rsidRPr="009814DF">
        <w:rPr>
          <w:rFonts w:ascii="Times New Roman" w:hAnsi="Times New Roman"/>
          <w:sz w:val="28"/>
          <w:szCs w:val="28"/>
        </w:rPr>
        <w:t>накалу</w:t>
      </w:r>
      <w:proofErr w:type="spellEnd"/>
      <w:r w:rsidRPr="009814DF">
        <w:rPr>
          <w:rFonts w:ascii="Times New Roman" w:hAnsi="Times New Roman"/>
          <w:sz w:val="28"/>
          <w:szCs w:val="28"/>
        </w:rPr>
        <w:t xml:space="preserve"> мають більш як вікову історію, і, незважаючи на активну конкуренцію інших видів джерел світла, поки що не здають своїх позицій.</w:t>
      </w:r>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Зараз поширені лампочки з внутрішнім дзеркальним покриттям шийки і частини колби, що збільшує світловіддачу.</w:t>
      </w:r>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 xml:space="preserve">Колба із матового скла знижує освітленість на 30%. Поряд з </w:t>
      </w:r>
      <w:proofErr w:type="spellStart"/>
      <w:r w:rsidRPr="009814DF">
        <w:rPr>
          <w:rFonts w:ascii="Times New Roman" w:hAnsi="Times New Roman"/>
          <w:sz w:val="28"/>
          <w:szCs w:val="28"/>
        </w:rPr>
        <w:t>грушеподібними</w:t>
      </w:r>
      <w:proofErr w:type="spellEnd"/>
      <w:r w:rsidRPr="009814DF">
        <w:rPr>
          <w:rFonts w:ascii="Times New Roman" w:hAnsi="Times New Roman"/>
          <w:sz w:val="28"/>
          <w:szCs w:val="28"/>
        </w:rPr>
        <w:t xml:space="preserve"> лампами існують трубчасті лампи </w:t>
      </w:r>
      <w:proofErr w:type="spellStart"/>
      <w:r w:rsidRPr="009814DF">
        <w:rPr>
          <w:rFonts w:ascii="Times New Roman" w:hAnsi="Times New Roman"/>
          <w:sz w:val="28"/>
          <w:szCs w:val="28"/>
        </w:rPr>
        <w:t>накалу</w:t>
      </w:r>
      <w:proofErr w:type="spellEnd"/>
      <w:r w:rsidRPr="009814DF">
        <w:rPr>
          <w:rFonts w:ascii="Times New Roman" w:hAnsi="Times New Roman"/>
          <w:sz w:val="28"/>
          <w:szCs w:val="28"/>
        </w:rPr>
        <w:t xml:space="preserve"> для рівномірного освітлення дзеркал, </w:t>
      </w:r>
      <w:proofErr w:type="spellStart"/>
      <w:r w:rsidRPr="009814DF">
        <w:rPr>
          <w:rFonts w:ascii="Times New Roman" w:hAnsi="Times New Roman"/>
          <w:sz w:val="28"/>
          <w:szCs w:val="28"/>
        </w:rPr>
        <w:t>шафів</w:t>
      </w:r>
      <w:proofErr w:type="spellEnd"/>
      <w:r w:rsidRPr="009814DF">
        <w:rPr>
          <w:rFonts w:ascii="Times New Roman" w:hAnsi="Times New Roman"/>
          <w:sz w:val="28"/>
          <w:szCs w:val="28"/>
        </w:rPr>
        <w:t xml:space="preserve">, кухонь. Але більш половини енергії, спожитої лампою </w:t>
      </w:r>
      <w:proofErr w:type="spellStart"/>
      <w:r w:rsidRPr="009814DF">
        <w:rPr>
          <w:rFonts w:ascii="Times New Roman" w:hAnsi="Times New Roman"/>
          <w:sz w:val="28"/>
          <w:szCs w:val="28"/>
        </w:rPr>
        <w:t>накалу</w:t>
      </w:r>
      <w:proofErr w:type="spellEnd"/>
      <w:r w:rsidRPr="009814DF">
        <w:rPr>
          <w:rFonts w:ascii="Times New Roman" w:hAnsi="Times New Roman"/>
          <w:sz w:val="28"/>
          <w:szCs w:val="28"/>
        </w:rPr>
        <w:t xml:space="preserve">, іде на утворення тепла. Лише 36% енергії іде на освітлення. Час роботи складає 1000 год., що є не найкращим показником. Але ми звикли до простоти використання до світла цих ламп: </w:t>
      </w:r>
      <w:proofErr w:type="spellStart"/>
      <w:r w:rsidRPr="009814DF">
        <w:rPr>
          <w:rFonts w:ascii="Times New Roman" w:hAnsi="Times New Roman"/>
          <w:sz w:val="28"/>
          <w:szCs w:val="28"/>
        </w:rPr>
        <w:t>жовтовуватого</w:t>
      </w:r>
      <w:proofErr w:type="spellEnd"/>
      <w:r w:rsidRPr="009814DF">
        <w:rPr>
          <w:rFonts w:ascii="Times New Roman" w:hAnsi="Times New Roman"/>
          <w:sz w:val="28"/>
          <w:szCs w:val="28"/>
        </w:rPr>
        <w:t>, теплого, затишного.</w:t>
      </w:r>
    </w:p>
    <w:p w:rsidR="006D6221" w:rsidRPr="009814DF" w:rsidRDefault="006D6221" w:rsidP="006D6221">
      <w:pPr>
        <w:spacing w:line="240" w:lineRule="auto"/>
        <w:jc w:val="both"/>
        <w:rPr>
          <w:rFonts w:ascii="Times New Roman" w:hAnsi="Times New Roman"/>
          <w:sz w:val="28"/>
          <w:szCs w:val="28"/>
        </w:rPr>
      </w:pPr>
      <w:r w:rsidRPr="009814DF">
        <w:rPr>
          <w:rFonts w:ascii="Times New Roman" w:hAnsi="Times New Roman"/>
          <w:sz w:val="28"/>
          <w:szCs w:val="28"/>
        </w:rPr>
        <w:t xml:space="preserve">Лампи </w:t>
      </w:r>
      <w:proofErr w:type="spellStart"/>
      <w:r w:rsidRPr="009814DF">
        <w:rPr>
          <w:rFonts w:ascii="Times New Roman" w:hAnsi="Times New Roman"/>
          <w:sz w:val="28"/>
          <w:szCs w:val="28"/>
        </w:rPr>
        <w:t>накалу</w:t>
      </w:r>
      <w:proofErr w:type="spellEnd"/>
      <w:r w:rsidRPr="009814DF">
        <w:rPr>
          <w:rFonts w:ascii="Times New Roman" w:hAnsi="Times New Roman"/>
          <w:sz w:val="28"/>
          <w:szCs w:val="28"/>
        </w:rPr>
        <w:t xml:space="preserve"> знаходяться у 14 класах. Всі вони захищені матовими плафонами від прямих променів попадання і створення різкої тіні.</w:t>
      </w:r>
    </w:p>
    <w:p w:rsidR="006D6221" w:rsidRPr="009814DF" w:rsidRDefault="006D6221" w:rsidP="00756901">
      <w:pPr>
        <w:spacing w:line="240" w:lineRule="auto"/>
        <w:rPr>
          <w:rFonts w:ascii="Times New Roman" w:hAnsi="Times New Roman"/>
          <w:sz w:val="28"/>
          <w:szCs w:val="28"/>
        </w:rPr>
      </w:pPr>
      <w:r w:rsidRPr="009814DF">
        <w:rPr>
          <w:rFonts w:ascii="Times New Roman" w:hAnsi="Times New Roman"/>
          <w:sz w:val="28"/>
          <w:szCs w:val="28"/>
        </w:rPr>
        <w:t>Виходячи з того, що вони досить швидко вкриваються шаром пилу, знижується світловіддача на 30%. На</w:t>
      </w:r>
      <w:r w:rsidR="00756901" w:rsidRPr="009814DF">
        <w:rPr>
          <w:rFonts w:ascii="Times New Roman" w:hAnsi="Times New Roman"/>
          <w:sz w:val="28"/>
          <w:szCs w:val="28"/>
        </w:rPr>
        <w:t xml:space="preserve"> сьогодні по школі горить 10</w:t>
      </w:r>
      <w:r w:rsidRPr="009814DF">
        <w:rPr>
          <w:rFonts w:ascii="Times New Roman" w:hAnsi="Times New Roman"/>
          <w:sz w:val="28"/>
          <w:szCs w:val="28"/>
        </w:rPr>
        <w:t xml:space="preserve">0 </w:t>
      </w:r>
      <w:r w:rsidR="00756901" w:rsidRPr="009814DF">
        <w:rPr>
          <w:rFonts w:ascii="Times New Roman" w:hAnsi="Times New Roman"/>
          <w:sz w:val="28"/>
          <w:szCs w:val="28"/>
        </w:rPr>
        <w:t>ламп, що складає 10</w:t>
      </w:r>
      <w:r w:rsidRPr="009814DF">
        <w:rPr>
          <w:rFonts w:ascii="Times New Roman" w:hAnsi="Times New Roman"/>
          <w:sz w:val="28"/>
          <w:szCs w:val="28"/>
        </w:rPr>
        <w:t>000 Вт, а</w:t>
      </w:r>
      <w:r w:rsidR="00756901" w:rsidRPr="009814DF">
        <w:rPr>
          <w:rFonts w:ascii="Times New Roman" w:hAnsi="Times New Roman"/>
          <w:sz w:val="28"/>
          <w:szCs w:val="28"/>
        </w:rPr>
        <w:t>ле з урахуванням забруднення</w:t>
      </w:r>
      <w:r w:rsidRPr="009814DF">
        <w:rPr>
          <w:rFonts w:ascii="Times New Roman" w:hAnsi="Times New Roman"/>
          <w:sz w:val="28"/>
          <w:szCs w:val="28"/>
        </w:rPr>
        <w:t xml:space="preserve"> корисна </w:t>
      </w:r>
      <w:r w:rsidR="00756901" w:rsidRPr="009814DF">
        <w:rPr>
          <w:rFonts w:ascii="Times New Roman" w:hAnsi="Times New Roman"/>
          <w:sz w:val="28"/>
          <w:szCs w:val="28"/>
        </w:rPr>
        <w:t>потужність складає лише 7 000</w:t>
      </w:r>
      <w:r w:rsidRPr="009814DF">
        <w:rPr>
          <w:rFonts w:ascii="Times New Roman" w:hAnsi="Times New Roman"/>
          <w:sz w:val="28"/>
          <w:szCs w:val="28"/>
        </w:rPr>
        <w:t xml:space="preserve"> Вт. Енергозберігаючі технології, що використовуються в школі, даю</w:t>
      </w:r>
      <w:r w:rsidR="00756901" w:rsidRPr="009814DF">
        <w:rPr>
          <w:rFonts w:ascii="Times New Roman" w:hAnsi="Times New Roman"/>
          <w:sz w:val="28"/>
          <w:szCs w:val="28"/>
        </w:rPr>
        <w:t>ть незначну економію. Так за 2013</w:t>
      </w:r>
      <w:r w:rsidRPr="009814DF">
        <w:rPr>
          <w:rFonts w:ascii="Times New Roman" w:hAnsi="Times New Roman"/>
          <w:sz w:val="28"/>
          <w:szCs w:val="28"/>
        </w:rPr>
        <w:t xml:space="preserve"> рік за вересень-</w:t>
      </w:r>
      <w:r w:rsidR="00294F09" w:rsidRPr="009814DF">
        <w:rPr>
          <w:rFonts w:ascii="Times New Roman" w:hAnsi="Times New Roman"/>
          <w:sz w:val="28"/>
          <w:szCs w:val="28"/>
        </w:rPr>
        <w:t>листопад</w:t>
      </w:r>
      <w:r w:rsidRPr="009814DF">
        <w:rPr>
          <w:rFonts w:ascii="Times New Roman" w:hAnsi="Times New Roman"/>
          <w:sz w:val="28"/>
          <w:szCs w:val="28"/>
        </w:rPr>
        <w:t xml:space="preserve"> використано </w:t>
      </w:r>
      <w:r w:rsidRPr="009814DF">
        <w:rPr>
          <w:rFonts w:ascii="Times New Roman" w:hAnsi="Times New Roman"/>
          <w:color w:val="FF0000"/>
          <w:sz w:val="28"/>
          <w:szCs w:val="28"/>
        </w:rPr>
        <w:t>6541</w:t>
      </w:r>
      <w:r w:rsidRPr="009814DF">
        <w:rPr>
          <w:rFonts w:ascii="Times New Roman" w:hAnsi="Times New Roman"/>
          <w:sz w:val="28"/>
          <w:szCs w:val="28"/>
        </w:rPr>
        <w:t xml:space="preserve"> </w:t>
      </w:r>
      <w:proofErr w:type="spellStart"/>
      <w:r w:rsidRPr="009814DF">
        <w:rPr>
          <w:rFonts w:ascii="Times New Roman" w:hAnsi="Times New Roman"/>
          <w:sz w:val="28"/>
          <w:szCs w:val="28"/>
        </w:rPr>
        <w:t>кВт.годину</w:t>
      </w:r>
      <w:proofErr w:type="spellEnd"/>
      <w:r w:rsidRPr="009814DF">
        <w:rPr>
          <w:rFonts w:ascii="Times New Roman" w:hAnsi="Times New Roman"/>
          <w:sz w:val="28"/>
          <w:szCs w:val="28"/>
        </w:rPr>
        <w:t xml:space="preserve">, а за відповідний період </w:t>
      </w:r>
      <w:r w:rsidR="00294F09" w:rsidRPr="009814DF">
        <w:rPr>
          <w:rFonts w:ascii="Times New Roman" w:hAnsi="Times New Roman"/>
          <w:sz w:val="28"/>
          <w:szCs w:val="28"/>
        </w:rPr>
        <w:t>2014</w:t>
      </w:r>
      <w:r w:rsidRPr="009814DF">
        <w:rPr>
          <w:rFonts w:ascii="Times New Roman" w:hAnsi="Times New Roman"/>
          <w:sz w:val="28"/>
          <w:szCs w:val="28"/>
        </w:rPr>
        <w:t xml:space="preserve"> року - </w:t>
      </w:r>
      <w:r w:rsidRPr="009814DF">
        <w:rPr>
          <w:rFonts w:ascii="Times New Roman" w:hAnsi="Times New Roman"/>
          <w:color w:val="FF0000"/>
          <w:sz w:val="28"/>
          <w:szCs w:val="28"/>
        </w:rPr>
        <w:t xml:space="preserve">6394 </w:t>
      </w:r>
      <w:proofErr w:type="spellStart"/>
      <w:r w:rsidRPr="009814DF">
        <w:rPr>
          <w:rFonts w:ascii="Times New Roman" w:hAnsi="Times New Roman"/>
          <w:sz w:val="28"/>
          <w:szCs w:val="28"/>
        </w:rPr>
        <w:t>кВт.год</w:t>
      </w:r>
      <w:proofErr w:type="spellEnd"/>
      <w:r w:rsidRPr="009814DF">
        <w:rPr>
          <w:rFonts w:ascii="Times New Roman" w:hAnsi="Times New Roman"/>
          <w:sz w:val="28"/>
          <w:szCs w:val="28"/>
        </w:rPr>
        <w:t>.</w:t>
      </w:r>
    </w:p>
    <w:p w:rsidR="006D6221" w:rsidRPr="009814DF" w:rsidRDefault="006D6221" w:rsidP="00294F09">
      <w:pPr>
        <w:spacing w:line="240" w:lineRule="auto"/>
        <w:rPr>
          <w:rFonts w:ascii="Times New Roman" w:hAnsi="Times New Roman"/>
          <w:sz w:val="28"/>
          <w:szCs w:val="28"/>
        </w:rPr>
      </w:pPr>
      <w:r w:rsidRPr="009814DF">
        <w:rPr>
          <w:noProof/>
          <w:sz w:val="28"/>
          <w:szCs w:val="28"/>
          <w:lang w:val="ru-RU" w:eastAsia="ru-RU"/>
        </w:rPr>
        <w:drawing>
          <wp:anchor distT="0" distB="0" distL="114300" distR="114300" simplePos="0" relativeHeight="251666432" behindDoc="0" locked="0" layoutInCell="1" allowOverlap="1" wp14:anchorId="360EAD44" wp14:editId="6C19DE72">
            <wp:simplePos x="0" y="0"/>
            <wp:positionH relativeFrom="column">
              <wp:posOffset>1270</wp:posOffset>
            </wp:positionH>
            <wp:positionV relativeFrom="paragraph">
              <wp:posOffset>-6985</wp:posOffset>
            </wp:positionV>
            <wp:extent cx="1677670" cy="1431290"/>
            <wp:effectExtent l="0" t="0" r="0" b="0"/>
            <wp:wrapSquare wrapText="bothSides"/>
            <wp:docPr id="4" name="Рисунок 4" descr="http://im2-tub-ua.yandex.net/i?id=e745f6a78be5dd7caf533a403590c9a3-4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2-tub-ua.yandex.net/i?id=e745f6a78be5dd7caf533a403590c9a3-43-144&amp;n=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70" cy="1431290"/>
                    </a:xfrm>
                    <a:prstGeom prst="rect">
                      <a:avLst/>
                    </a:prstGeom>
                    <a:noFill/>
                  </pic:spPr>
                </pic:pic>
              </a:graphicData>
            </a:graphic>
            <wp14:sizeRelH relativeFrom="page">
              <wp14:pctWidth>0</wp14:pctWidth>
            </wp14:sizeRelH>
            <wp14:sizeRelV relativeFrom="page">
              <wp14:pctHeight>0</wp14:pctHeight>
            </wp14:sizeRelV>
          </wp:anchor>
        </w:drawing>
      </w:r>
      <w:r w:rsidRPr="009814DF">
        <w:rPr>
          <w:rFonts w:ascii="Times New Roman" w:hAnsi="Times New Roman"/>
          <w:sz w:val="28"/>
          <w:szCs w:val="28"/>
        </w:rPr>
        <w:t xml:space="preserve"> </w:t>
      </w:r>
      <w:r w:rsidR="00294F09" w:rsidRPr="009814DF">
        <w:rPr>
          <w:rFonts w:ascii="Times New Roman" w:hAnsi="Times New Roman"/>
          <w:sz w:val="28"/>
          <w:szCs w:val="28"/>
        </w:rPr>
        <w:t xml:space="preserve">Але якщо лампи </w:t>
      </w:r>
      <w:proofErr w:type="spellStart"/>
      <w:r w:rsidR="00294F09" w:rsidRPr="009814DF">
        <w:rPr>
          <w:rFonts w:ascii="Times New Roman" w:hAnsi="Times New Roman"/>
          <w:sz w:val="28"/>
          <w:szCs w:val="28"/>
        </w:rPr>
        <w:t>накалу</w:t>
      </w:r>
      <w:proofErr w:type="spellEnd"/>
      <w:r w:rsidR="00294F09" w:rsidRPr="009814DF">
        <w:rPr>
          <w:rFonts w:ascii="Times New Roman" w:hAnsi="Times New Roman"/>
          <w:sz w:val="28"/>
          <w:szCs w:val="28"/>
        </w:rPr>
        <w:t xml:space="preserve"> 100 </w:t>
      </w:r>
      <w:r w:rsidRPr="009814DF">
        <w:rPr>
          <w:rFonts w:ascii="Times New Roman" w:hAnsi="Times New Roman"/>
          <w:sz w:val="28"/>
          <w:szCs w:val="28"/>
        </w:rPr>
        <w:t xml:space="preserve">Вт. замінити на енергозберігаючі 20 Вт., що мають таку ж світловіддачу, то по школі замість споживаючої </w:t>
      </w:r>
      <w:r w:rsidR="00294F09" w:rsidRPr="009814DF">
        <w:rPr>
          <w:rFonts w:ascii="Times New Roman" w:hAnsi="Times New Roman"/>
          <w:sz w:val="28"/>
          <w:szCs w:val="28"/>
        </w:rPr>
        <w:t>потужності 10000 Вт., споживатимемо всього 20</w:t>
      </w:r>
      <w:r w:rsidRPr="009814DF">
        <w:rPr>
          <w:rFonts w:ascii="Times New Roman" w:hAnsi="Times New Roman"/>
          <w:sz w:val="28"/>
          <w:szCs w:val="28"/>
        </w:rPr>
        <w:t>00 Вт., що складає 80% економії.</w:t>
      </w:r>
    </w:p>
    <w:p w:rsidR="009814DF" w:rsidRPr="00400BF1" w:rsidRDefault="009814DF" w:rsidP="00400BF1">
      <w:pPr>
        <w:spacing w:line="240" w:lineRule="auto"/>
        <w:ind w:right="-213"/>
        <w:jc w:val="center"/>
        <w:rPr>
          <w:rFonts w:ascii="Times New Roman" w:hAnsi="Times New Roman"/>
          <w:b/>
          <w:color w:val="C00000"/>
          <w:sz w:val="32"/>
          <w:szCs w:val="32"/>
        </w:rPr>
      </w:pPr>
      <w:proofErr w:type="spellStart"/>
      <w:r w:rsidRPr="00400BF1">
        <w:rPr>
          <w:rFonts w:ascii="Times New Roman" w:hAnsi="Times New Roman"/>
          <w:b/>
          <w:color w:val="C00000"/>
          <w:sz w:val="32"/>
          <w:szCs w:val="32"/>
        </w:rPr>
        <w:t>Люмінісцентні</w:t>
      </w:r>
      <w:proofErr w:type="spellEnd"/>
      <w:r w:rsidRPr="00400BF1">
        <w:rPr>
          <w:rFonts w:ascii="Times New Roman" w:hAnsi="Times New Roman"/>
          <w:b/>
          <w:color w:val="C00000"/>
          <w:sz w:val="32"/>
          <w:szCs w:val="32"/>
        </w:rPr>
        <w:t xml:space="preserve"> лампи або лампи денного світла,</w:t>
      </w:r>
    </w:p>
    <w:p w:rsidR="009814DF" w:rsidRPr="008064F2" w:rsidRDefault="009814DF" w:rsidP="008064F2">
      <w:pPr>
        <w:pStyle w:val="a3"/>
        <w:rPr>
          <w:rFonts w:ascii="Times New Roman" w:hAnsi="Times New Roman"/>
          <w:sz w:val="28"/>
          <w:szCs w:val="28"/>
        </w:rPr>
      </w:pPr>
      <w:r w:rsidRPr="009814DF">
        <w:rPr>
          <w:noProof/>
          <w:lang w:val="ru-RU" w:eastAsia="ru-RU"/>
        </w:rPr>
        <w:drawing>
          <wp:anchor distT="0" distB="0" distL="114300" distR="114300" simplePos="0" relativeHeight="251673600" behindDoc="1" locked="0" layoutInCell="1" allowOverlap="1" wp14:anchorId="4BB80022" wp14:editId="6CE9ECB8">
            <wp:simplePos x="0" y="0"/>
            <wp:positionH relativeFrom="column">
              <wp:posOffset>1270</wp:posOffset>
            </wp:positionH>
            <wp:positionV relativeFrom="paragraph">
              <wp:posOffset>635</wp:posOffset>
            </wp:positionV>
            <wp:extent cx="2425065" cy="1828800"/>
            <wp:effectExtent l="0" t="0" r="0" b="0"/>
            <wp:wrapTight wrapText="bothSides">
              <wp:wrapPolygon edited="0">
                <wp:start x="0" y="0"/>
                <wp:lineTo x="0" y="21375"/>
                <wp:lineTo x="21379" y="21375"/>
                <wp:lineTo x="21379" y="0"/>
                <wp:lineTo x="0" y="0"/>
              </wp:wrapPolygon>
            </wp:wrapTight>
            <wp:docPr id="14" name="Рисунок 14" descr="http://im3-tub-ua.yandex.net/i?id=e560018e4d333f92e2c95bdac5c1a37a-7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3-tub-ua.yandex.net/i?id=e560018e4d333f92e2c95bdac5c1a37a-77-144&amp;n=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5065" cy="1828800"/>
                    </a:xfrm>
                    <a:prstGeom prst="rect">
                      <a:avLst/>
                    </a:prstGeom>
                    <a:noFill/>
                  </pic:spPr>
                </pic:pic>
              </a:graphicData>
            </a:graphic>
            <wp14:sizeRelH relativeFrom="page">
              <wp14:pctWidth>0</wp14:pctWidth>
            </wp14:sizeRelH>
            <wp14:sizeRelV relativeFrom="page">
              <wp14:pctHeight>0</wp14:pctHeight>
            </wp14:sizeRelV>
          </wp:anchor>
        </w:drawing>
      </w:r>
      <w:r w:rsidRPr="009814DF">
        <w:t xml:space="preserve"> </w:t>
      </w:r>
      <w:r w:rsidRPr="008064F2">
        <w:rPr>
          <w:rFonts w:ascii="Times New Roman" w:hAnsi="Times New Roman"/>
          <w:sz w:val="28"/>
          <w:szCs w:val="28"/>
        </w:rPr>
        <w:t xml:space="preserve">створюючи таку ж світловіддачу, що і лампи </w:t>
      </w:r>
      <w:proofErr w:type="spellStart"/>
      <w:r w:rsidRPr="008064F2">
        <w:rPr>
          <w:rFonts w:ascii="Times New Roman" w:hAnsi="Times New Roman"/>
          <w:sz w:val="28"/>
          <w:szCs w:val="28"/>
        </w:rPr>
        <w:t>накалу</w:t>
      </w:r>
      <w:proofErr w:type="spellEnd"/>
      <w:r w:rsidRPr="008064F2">
        <w:rPr>
          <w:rFonts w:ascii="Times New Roman" w:hAnsi="Times New Roman"/>
          <w:sz w:val="28"/>
          <w:szCs w:val="28"/>
        </w:rPr>
        <w:t>, споживають в 4-5 раз</w:t>
      </w:r>
      <w:r w:rsidRPr="009814DF">
        <w:t xml:space="preserve"> </w:t>
      </w:r>
      <w:r w:rsidRPr="008064F2">
        <w:rPr>
          <w:rFonts w:ascii="Times New Roman" w:hAnsi="Times New Roman"/>
          <w:sz w:val="28"/>
          <w:szCs w:val="28"/>
        </w:rPr>
        <w:t>менше енергії.</w:t>
      </w:r>
    </w:p>
    <w:p w:rsidR="009814DF" w:rsidRPr="008064F2" w:rsidRDefault="009814DF" w:rsidP="008064F2">
      <w:pPr>
        <w:pStyle w:val="a3"/>
        <w:rPr>
          <w:rFonts w:ascii="Times New Roman" w:hAnsi="Times New Roman"/>
          <w:sz w:val="28"/>
          <w:szCs w:val="28"/>
        </w:rPr>
      </w:pPr>
      <w:r w:rsidRPr="008064F2">
        <w:rPr>
          <w:rFonts w:ascii="Times New Roman" w:hAnsi="Times New Roman"/>
          <w:sz w:val="28"/>
          <w:szCs w:val="28"/>
        </w:rPr>
        <w:t>А резерв їх служби складає 10000 годин</w:t>
      </w:r>
    </w:p>
    <w:p w:rsidR="009814DF" w:rsidRPr="008064F2" w:rsidRDefault="009814DF" w:rsidP="008064F2">
      <w:pPr>
        <w:pStyle w:val="a3"/>
        <w:rPr>
          <w:rFonts w:ascii="Times New Roman" w:hAnsi="Times New Roman"/>
          <w:sz w:val="28"/>
          <w:szCs w:val="28"/>
        </w:rPr>
      </w:pPr>
      <w:r w:rsidRPr="008064F2">
        <w:rPr>
          <w:rFonts w:ascii="Times New Roman" w:hAnsi="Times New Roman"/>
          <w:sz w:val="28"/>
          <w:szCs w:val="28"/>
        </w:rPr>
        <w:t>безперервної роботи. До недавнього часу</w:t>
      </w:r>
      <w:r w:rsidR="00400BF1" w:rsidRPr="008064F2">
        <w:rPr>
          <w:rFonts w:ascii="Times New Roman" w:hAnsi="Times New Roman"/>
          <w:sz w:val="28"/>
          <w:szCs w:val="28"/>
        </w:rPr>
        <w:t xml:space="preserve">  </w:t>
      </w:r>
      <w:r w:rsidRPr="008064F2">
        <w:rPr>
          <w:rFonts w:ascii="Times New Roman" w:hAnsi="Times New Roman"/>
          <w:sz w:val="28"/>
          <w:szCs w:val="28"/>
        </w:rPr>
        <w:t>лампи були трубчатими. Для житлових</w:t>
      </w:r>
      <w:r w:rsidR="008064F2">
        <w:rPr>
          <w:rFonts w:ascii="Times New Roman" w:hAnsi="Times New Roman"/>
          <w:sz w:val="28"/>
          <w:szCs w:val="28"/>
          <w:lang w:val="ru-RU"/>
        </w:rPr>
        <w:t xml:space="preserve"> </w:t>
      </w:r>
      <w:r w:rsidRPr="008064F2">
        <w:rPr>
          <w:rFonts w:ascii="Times New Roman" w:hAnsi="Times New Roman"/>
          <w:sz w:val="28"/>
          <w:szCs w:val="28"/>
        </w:rPr>
        <w:t>приміщень вони м</w:t>
      </w:r>
      <w:r w:rsidR="00400BF1" w:rsidRPr="008064F2">
        <w:rPr>
          <w:rFonts w:ascii="Times New Roman" w:hAnsi="Times New Roman"/>
          <w:sz w:val="28"/>
          <w:szCs w:val="28"/>
        </w:rPr>
        <w:t>алопридатні,</w:t>
      </w:r>
      <w:r w:rsidRPr="008064F2">
        <w:rPr>
          <w:rFonts w:ascii="Times New Roman" w:hAnsi="Times New Roman"/>
          <w:sz w:val="28"/>
          <w:szCs w:val="28"/>
        </w:rPr>
        <w:t xml:space="preserve"> їх</w:t>
      </w:r>
      <w:r w:rsidR="00400BF1" w:rsidRPr="008064F2">
        <w:rPr>
          <w:rFonts w:ascii="Times New Roman" w:hAnsi="Times New Roman"/>
          <w:sz w:val="28"/>
          <w:szCs w:val="28"/>
        </w:rPr>
        <w:t xml:space="preserve"> </w:t>
      </w:r>
      <w:r w:rsidRPr="008064F2">
        <w:rPr>
          <w:rFonts w:ascii="Times New Roman" w:hAnsi="Times New Roman"/>
          <w:sz w:val="28"/>
          <w:szCs w:val="28"/>
        </w:rPr>
        <w:t>світловіддача досить велика, приблизно у 2,8 рази.</w:t>
      </w:r>
    </w:p>
    <w:p w:rsidR="009814DF" w:rsidRPr="008064F2" w:rsidRDefault="009814DF" w:rsidP="008064F2">
      <w:pPr>
        <w:pStyle w:val="a3"/>
        <w:rPr>
          <w:rFonts w:ascii="Times New Roman" w:hAnsi="Times New Roman"/>
          <w:sz w:val="28"/>
          <w:szCs w:val="28"/>
        </w:rPr>
      </w:pPr>
      <w:r w:rsidRPr="008064F2">
        <w:rPr>
          <w:rFonts w:ascii="Times New Roman" w:hAnsi="Times New Roman"/>
          <w:sz w:val="28"/>
          <w:szCs w:val="28"/>
        </w:rPr>
        <w:t>Трубчаті лампи у класах закриті екранними решітками білого кольору, які повинні відбивати світло. А ці решітки побудовані так, що пил, якого досить багато в класах, утворює на них досить товстий шар, що тільки нагріває цю решітку, поглинаючи світло різних спектрів. Знову ж, очищати ці решітки має лиш електрик, та і прикріплені вони досить умовно. Тому залучати учнів до очищення та заміни ламп не дозволяється. Такі лампи не виглядають</w:t>
      </w:r>
      <w:r w:rsidRPr="009814DF">
        <w:t xml:space="preserve"> </w:t>
      </w:r>
      <w:r w:rsidRPr="008064F2">
        <w:rPr>
          <w:rFonts w:ascii="Times New Roman" w:hAnsi="Times New Roman"/>
          <w:sz w:val="28"/>
          <w:szCs w:val="28"/>
        </w:rPr>
        <w:t xml:space="preserve">естетично, тому у школі зробили все для того, щоб замінити їх  на лампи розжарювання. </w:t>
      </w:r>
    </w:p>
    <w:p w:rsidR="006D6221" w:rsidRPr="00400BF1" w:rsidRDefault="006D6221" w:rsidP="006D6221">
      <w:pPr>
        <w:spacing w:line="240" w:lineRule="auto"/>
        <w:jc w:val="center"/>
        <w:rPr>
          <w:rFonts w:ascii="Times New Roman" w:hAnsi="Times New Roman"/>
          <w:b/>
          <w:color w:val="C00000"/>
          <w:sz w:val="32"/>
          <w:szCs w:val="32"/>
        </w:rPr>
      </w:pPr>
      <w:r w:rsidRPr="00400BF1">
        <w:rPr>
          <w:rFonts w:ascii="Times New Roman" w:hAnsi="Times New Roman"/>
          <w:b/>
          <w:color w:val="C00000"/>
          <w:sz w:val="32"/>
          <w:szCs w:val="32"/>
        </w:rPr>
        <w:lastRenderedPageBreak/>
        <w:t>Навіщо мити вікна?</w:t>
      </w:r>
    </w:p>
    <w:p w:rsidR="006D6221" w:rsidRPr="009814DF" w:rsidRDefault="006D6221" w:rsidP="006D6221">
      <w:pPr>
        <w:spacing w:line="240" w:lineRule="auto"/>
        <w:jc w:val="both"/>
        <w:rPr>
          <w:rFonts w:ascii="Times New Roman" w:hAnsi="Times New Roman"/>
          <w:sz w:val="28"/>
          <w:szCs w:val="28"/>
        </w:rPr>
      </w:pPr>
      <w:r w:rsidRPr="009814DF">
        <w:rPr>
          <w:noProof/>
          <w:sz w:val="28"/>
          <w:szCs w:val="28"/>
          <w:lang w:val="ru-RU" w:eastAsia="ru-RU"/>
        </w:rPr>
        <w:drawing>
          <wp:anchor distT="0" distB="0" distL="114300" distR="114300" simplePos="0" relativeHeight="251669504" behindDoc="0" locked="0" layoutInCell="1" allowOverlap="1" wp14:anchorId="4717BBBA" wp14:editId="7489B512">
            <wp:simplePos x="0" y="0"/>
            <wp:positionH relativeFrom="column">
              <wp:posOffset>1270</wp:posOffset>
            </wp:positionH>
            <wp:positionV relativeFrom="paragraph">
              <wp:posOffset>327025</wp:posOffset>
            </wp:positionV>
            <wp:extent cx="2456815" cy="2748280"/>
            <wp:effectExtent l="0" t="0" r="63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2748280"/>
                    </a:xfrm>
                    <a:prstGeom prst="rect">
                      <a:avLst/>
                    </a:prstGeom>
                    <a:noFill/>
                  </pic:spPr>
                </pic:pic>
              </a:graphicData>
            </a:graphic>
            <wp14:sizeRelH relativeFrom="page">
              <wp14:pctWidth>0</wp14:pctWidth>
            </wp14:sizeRelH>
            <wp14:sizeRelV relativeFrom="page">
              <wp14:pctHeight>0</wp14:pctHeight>
            </wp14:sizeRelV>
          </wp:anchor>
        </w:drawing>
      </w:r>
    </w:p>
    <w:p w:rsidR="006D6221" w:rsidRPr="009814DF" w:rsidRDefault="006D6221" w:rsidP="006D6221">
      <w:pPr>
        <w:spacing w:line="240" w:lineRule="auto"/>
        <w:rPr>
          <w:rFonts w:ascii="Times New Roman" w:hAnsi="Times New Roman"/>
          <w:sz w:val="28"/>
          <w:szCs w:val="28"/>
        </w:rPr>
      </w:pPr>
      <w:r w:rsidRPr="009814DF">
        <w:rPr>
          <w:rFonts w:ascii="Times New Roman" w:hAnsi="Times New Roman"/>
          <w:sz w:val="28"/>
          <w:szCs w:val="28"/>
        </w:rPr>
        <w:t xml:space="preserve"> Освітленість прямими сонячними променями в полудень 100000 </w:t>
      </w:r>
      <w:proofErr w:type="spellStart"/>
      <w:r w:rsidRPr="009814DF">
        <w:rPr>
          <w:rFonts w:ascii="Times New Roman" w:hAnsi="Times New Roman"/>
          <w:sz w:val="28"/>
          <w:szCs w:val="28"/>
        </w:rPr>
        <w:t>люксів</w:t>
      </w:r>
      <w:proofErr w:type="spellEnd"/>
      <w:r w:rsidRPr="009814DF">
        <w:rPr>
          <w:rFonts w:ascii="Times New Roman" w:hAnsi="Times New Roman"/>
          <w:sz w:val="28"/>
          <w:szCs w:val="28"/>
        </w:rPr>
        <w:t>. Освітленість біля вікна</w:t>
      </w:r>
      <w:r w:rsidR="00294F09" w:rsidRPr="009814DF">
        <w:rPr>
          <w:rFonts w:ascii="Times New Roman" w:hAnsi="Times New Roman"/>
          <w:sz w:val="28"/>
          <w:szCs w:val="28"/>
        </w:rPr>
        <w:t xml:space="preserve"> </w:t>
      </w:r>
      <w:r w:rsidRPr="009814DF">
        <w:rPr>
          <w:rFonts w:ascii="Times New Roman" w:hAnsi="Times New Roman"/>
          <w:sz w:val="28"/>
          <w:szCs w:val="28"/>
        </w:rPr>
        <w:t xml:space="preserve">кімнати 100 </w:t>
      </w:r>
      <w:proofErr w:type="spellStart"/>
      <w:r w:rsidRPr="009814DF">
        <w:rPr>
          <w:rFonts w:ascii="Times New Roman" w:hAnsi="Times New Roman"/>
          <w:sz w:val="28"/>
          <w:szCs w:val="28"/>
        </w:rPr>
        <w:t>люксів</w:t>
      </w:r>
      <w:proofErr w:type="spellEnd"/>
      <w:r w:rsidRPr="009814DF">
        <w:rPr>
          <w:rFonts w:ascii="Times New Roman" w:hAnsi="Times New Roman"/>
          <w:sz w:val="28"/>
          <w:szCs w:val="28"/>
        </w:rPr>
        <w:t>. Одне віконне скло пропускає в кімнату лише 85-87 % світла, а брудне, запилене скло - 70%.</w:t>
      </w:r>
    </w:p>
    <w:p w:rsidR="006D6221" w:rsidRPr="009814DF" w:rsidRDefault="006D6221" w:rsidP="006D6221">
      <w:pPr>
        <w:spacing w:line="240" w:lineRule="auto"/>
        <w:rPr>
          <w:rFonts w:ascii="Times New Roman" w:hAnsi="Times New Roman"/>
          <w:sz w:val="28"/>
          <w:szCs w:val="28"/>
        </w:rPr>
      </w:pPr>
      <w:r w:rsidRPr="009814DF">
        <w:rPr>
          <w:rFonts w:ascii="Times New Roman" w:hAnsi="Times New Roman"/>
          <w:sz w:val="28"/>
          <w:szCs w:val="28"/>
        </w:rPr>
        <w:t>Дві віконні забруднені шибки послаблюють світловий потік до 50%.</w:t>
      </w:r>
    </w:p>
    <w:p w:rsidR="006D6221" w:rsidRPr="009814DF" w:rsidRDefault="006D6221" w:rsidP="006D6221">
      <w:pPr>
        <w:spacing w:line="240" w:lineRule="auto"/>
        <w:rPr>
          <w:rFonts w:ascii="Times New Roman" w:hAnsi="Times New Roman"/>
          <w:sz w:val="28"/>
          <w:szCs w:val="28"/>
        </w:rPr>
      </w:pPr>
      <w:r w:rsidRPr="009814DF">
        <w:rPr>
          <w:rFonts w:ascii="Times New Roman" w:hAnsi="Times New Roman"/>
          <w:sz w:val="28"/>
          <w:szCs w:val="28"/>
        </w:rPr>
        <w:t xml:space="preserve">Чисті шибки збережуть ваш зір, </w:t>
      </w:r>
      <w:proofErr w:type="spellStart"/>
      <w:r w:rsidRPr="009814DF">
        <w:rPr>
          <w:rFonts w:ascii="Times New Roman" w:hAnsi="Times New Roman"/>
          <w:sz w:val="28"/>
          <w:szCs w:val="28"/>
        </w:rPr>
        <w:t>елекроенергію</w:t>
      </w:r>
      <w:proofErr w:type="spellEnd"/>
      <w:r w:rsidRPr="009814DF">
        <w:rPr>
          <w:rFonts w:ascii="Times New Roman" w:hAnsi="Times New Roman"/>
          <w:sz w:val="28"/>
          <w:szCs w:val="28"/>
        </w:rPr>
        <w:t xml:space="preserve"> (не так рано потрібно вмикати світло).</w:t>
      </w:r>
    </w:p>
    <w:p w:rsidR="006D6221" w:rsidRPr="009814DF" w:rsidRDefault="006D6221" w:rsidP="006D6221">
      <w:pPr>
        <w:spacing w:line="240" w:lineRule="auto"/>
        <w:rPr>
          <w:rFonts w:ascii="Times New Roman" w:hAnsi="Times New Roman"/>
          <w:sz w:val="28"/>
          <w:szCs w:val="28"/>
        </w:rPr>
      </w:pPr>
      <w:r w:rsidRPr="009814DF">
        <w:rPr>
          <w:rFonts w:ascii="Times New Roman" w:hAnsi="Times New Roman"/>
          <w:sz w:val="28"/>
          <w:szCs w:val="28"/>
        </w:rPr>
        <w:t>Чисті шибки пропускають також інфрачервоні промені, отже, від чистоти шибок залежить і температура в кімнаті. Більшість вікон класів, де навчаються учні, виходять на південь (9 класів) і схід (8 класів) і лише 7 класів на північ, тому природне освітлення класних кімнат забезпечується належним чином без додаткового освітлення електричними лампочками. А якби ще і вікна школи милися 1 раз на рік з зовнішньої сторони, які потрібно мити і звільняти від пилу 3-4 рази в рік.</w:t>
      </w:r>
    </w:p>
    <w:p w:rsidR="006D6221" w:rsidRPr="009814DF" w:rsidRDefault="006D6221" w:rsidP="006D6221">
      <w:pPr>
        <w:spacing w:line="240" w:lineRule="auto"/>
        <w:rPr>
          <w:rFonts w:ascii="Times New Roman" w:hAnsi="Times New Roman"/>
          <w:sz w:val="28"/>
          <w:szCs w:val="28"/>
        </w:rPr>
      </w:pPr>
      <w:r w:rsidRPr="009814DF">
        <w:rPr>
          <w:rFonts w:ascii="Times New Roman" w:hAnsi="Times New Roman"/>
          <w:sz w:val="28"/>
          <w:szCs w:val="28"/>
        </w:rPr>
        <w:t>Для миття вікон будівель будь-яких поверхів не дозволяється залучати учнів</w:t>
      </w:r>
    </w:p>
    <w:p w:rsidR="00400BF1" w:rsidRDefault="00400BF1" w:rsidP="006D6221">
      <w:pPr>
        <w:spacing w:line="240" w:lineRule="auto"/>
        <w:jc w:val="center"/>
        <w:rPr>
          <w:rFonts w:ascii="Times New Roman" w:hAnsi="Times New Roman"/>
          <w:b/>
          <w:color w:val="C00000"/>
          <w:sz w:val="28"/>
          <w:szCs w:val="28"/>
        </w:rPr>
      </w:pPr>
    </w:p>
    <w:p w:rsidR="006D6221" w:rsidRPr="00400BF1" w:rsidRDefault="006D6221" w:rsidP="006D6221">
      <w:pPr>
        <w:spacing w:line="240" w:lineRule="auto"/>
        <w:jc w:val="center"/>
        <w:rPr>
          <w:rFonts w:ascii="Times New Roman" w:hAnsi="Times New Roman"/>
          <w:b/>
          <w:color w:val="C00000"/>
          <w:sz w:val="32"/>
          <w:szCs w:val="32"/>
        </w:rPr>
      </w:pPr>
      <w:r w:rsidRPr="00400BF1">
        <w:rPr>
          <w:rFonts w:ascii="Times New Roman" w:hAnsi="Times New Roman"/>
          <w:b/>
          <w:color w:val="C00000"/>
          <w:sz w:val="32"/>
          <w:szCs w:val="32"/>
        </w:rPr>
        <w:lastRenderedPageBreak/>
        <w:t>Кому і скільки потрібно світла?</w:t>
      </w:r>
    </w:p>
    <w:p w:rsidR="006D6221" w:rsidRPr="008174BC" w:rsidRDefault="006D6221" w:rsidP="008174BC">
      <w:pPr>
        <w:pStyle w:val="a3"/>
        <w:rPr>
          <w:rFonts w:ascii="Times New Roman" w:hAnsi="Times New Roman"/>
          <w:sz w:val="28"/>
          <w:szCs w:val="28"/>
        </w:rPr>
      </w:pPr>
      <w:r w:rsidRPr="009814DF">
        <w:rPr>
          <w:noProof/>
          <w:lang w:val="ru-RU" w:eastAsia="ru-RU"/>
        </w:rPr>
        <w:drawing>
          <wp:anchor distT="0" distB="0" distL="114300" distR="114300" simplePos="0" relativeHeight="251668480" behindDoc="0" locked="0" layoutInCell="1" allowOverlap="1" wp14:anchorId="0454CDE2" wp14:editId="446B08C7">
            <wp:simplePos x="0" y="0"/>
            <wp:positionH relativeFrom="column">
              <wp:posOffset>1270</wp:posOffset>
            </wp:positionH>
            <wp:positionV relativeFrom="paragraph">
              <wp:posOffset>77470</wp:posOffset>
            </wp:positionV>
            <wp:extent cx="2369185" cy="234378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185" cy="2343785"/>
                    </a:xfrm>
                    <a:prstGeom prst="rect">
                      <a:avLst/>
                    </a:prstGeom>
                    <a:noFill/>
                  </pic:spPr>
                </pic:pic>
              </a:graphicData>
            </a:graphic>
            <wp14:sizeRelH relativeFrom="page">
              <wp14:pctWidth>0</wp14:pctWidth>
            </wp14:sizeRelH>
            <wp14:sizeRelV relativeFrom="page">
              <wp14:pctHeight>0</wp14:pctHeight>
            </wp14:sizeRelV>
          </wp:anchor>
        </w:drawing>
      </w:r>
      <w:r w:rsidRPr="009814DF">
        <w:t xml:space="preserve"> </w:t>
      </w:r>
      <w:r w:rsidRPr="008174BC">
        <w:rPr>
          <w:rFonts w:ascii="Times New Roman" w:hAnsi="Times New Roman"/>
          <w:sz w:val="28"/>
          <w:szCs w:val="28"/>
        </w:rPr>
        <w:t xml:space="preserve">Світло - це не та субстанція, якої чим більше, тим краще. Економити на світлі теж не варто, так як це впливає на настрій і негативно діє на зір. Тому пропонують таку освітленість в </w:t>
      </w:r>
      <w:proofErr w:type="spellStart"/>
      <w:r w:rsidRPr="008174BC">
        <w:rPr>
          <w:rFonts w:ascii="Times New Roman" w:hAnsi="Times New Roman"/>
          <w:sz w:val="28"/>
          <w:szCs w:val="28"/>
        </w:rPr>
        <w:t>люксах</w:t>
      </w:r>
      <w:proofErr w:type="spellEnd"/>
      <w:r w:rsidRPr="008174BC">
        <w:rPr>
          <w:rFonts w:ascii="Times New Roman" w:hAnsi="Times New Roman"/>
          <w:sz w:val="28"/>
          <w:szCs w:val="28"/>
        </w:rPr>
        <w:t xml:space="preserve"> для різних випадків:</w:t>
      </w:r>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комп'ютерний зал - 400 </w:t>
      </w:r>
      <w:proofErr w:type="spellStart"/>
      <w:r w:rsidRPr="008174BC">
        <w:rPr>
          <w:rFonts w:ascii="Times New Roman" w:hAnsi="Times New Roman"/>
          <w:sz w:val="28"/>
          <w:szCs w:val="28"/>
        </w:rPr>
        <w:t>люксів</w:t>
      </w:r>
      <w:proofErr w:type="spellEnd"/>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коридор - 20-75 </w:t>
      </w:r>
      <w:proofErr w:type="spellStart"/>
      <w:r w:rsidRPr="008174BC">
        <w:rPr>
          <w:rFonts w:ascii="Times New Roman" w:hAnsi="Times New Roman"/>
          <w:sz w:val="28"/>
          <w:szCs w:val="28"/>
        </w:rPr>
        <w:t>люксів</w:t>
      </w:r>
      <w:proofErr w:type="spellEnd"/>
      <w:r w:rsidR="008174BC" w:rsidRPr="008174BC">
        <w:rPr>
          <w:rFonts w:ascii="Times New Roman" w:hAnsi="Times New Roman"/>
          <w:sz w:val="28"/>
          <w:szCs w:val="28"/>
          <w:lang w:val="ru-RU"/>
        </w:rPr>
        <w:t xml:space="preserve">           </w:t>
      </w:r>
      <w:r w:rsidRPr="008174BC">
        <w:rPr>
          <w:rFonts w:ascii="Times New Roman" w:hAnsi="Times New Roman"/>
          <w:sz w:val="28"/>
          <w:szCs w:val="28"/>
        </w:rPr>
        <w:t xml:space="preserve">- головні сходи - 100 </w:t>
      </w:r>
      <w:proofErr w:type="spellStart"/>
      <w:r w:rsidRPr="008174BC">
        <w:rPr>
          <w:rFonts w:ascii="Times New Roman" w:hAnsi="Times New Roman"/>
          <w:sz w:val="28"/>
          <w:szCs w:val="28"/>
        </w:rPr>
        <w:t>люксів</w:t>
      </w:r>
      <w:proofErr w:type="spellEnd"/>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допоміжні сходи - 10-50 </w:t>
      </w:r>
      <w:proofErr w:type="spellStart"/>
      <w:r w:rsidRPr="008174BC">
        <w:rPr>
          <w:rFonts w:ascii="Times New Roman" w:hAnsi="Times New Roman"/>
          <w:sz w:val="28"/>
          <w:szCs w:val="28"/>
        </w:rPr>
        <w:t>люксів</w:t>
      </w:r>
      <w:proofErr w:type="spellEnd"/>
    </w:p>
    <w:p w:rsidR="008174BC"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w:t>
      </w:r>
      <w:proofErr w:type="spellStart"/>
      <w:r w:rsidRPr="008174BC">
        <w:rPr>
          <w:rFonts w:ascii="Times New Roman" w:hAnsi="Times New Roman"/>
          <w:sz w:val="28"/>
          <w:szCs w:val="28"/>
        </w:rPr>
        <w:t>кабінет-</w:t>
      </w:r>
      <w:proofErr w:type="spellEnd"/>
      <w:r w:rsidRPr="008174BC">
        <w:rPr>
          <w:rFonts w:ascii="Times New Roman" w:hAnsi="Times New Roman"/>
          <w:sz w:val="28"/>
          <w:szCs w:val="28"/>
        </w:rPr>
        <w:t xml:space="preserve"> 300 </w:t>
      </w:r>
      <w:proofErr w:type="spellStart"/>
      <w:r w:rsidRPr="008174BC">
        <w:rPr>
          <w:rFonts w:ascii="Times New Roman" w:hAnsi="Times New Roman"/>
          <w:sz w:val="28"/>
          <w:szCs w:val="28"/>
        </w:rPr>
        <w:t>люксів</w:t>
      </w:r>
      <w:proofErr w:type="spellEnd"/>
      <w:r w:rsidR="008174BC" w:rsidRPr="008174BC">
        <w:rPr>
          <w:rFonts w:ascii="Times New Roman" w:hAnsi="Times New Roman"/>
          <w:sz w:val="28"/>
          <w:szCs w:val="28"/>
          <w:lang w:val="ru-RU"/>
        </w:rPr>
        <w:t xml:space="preserve">                </w:t>
      </w:r>
      <w:r w:rsidR="008174BC" w:rsidRPr="008174BC">
        <w:rPr>
          <w:rFonts w:ascii="Times New Roman" w:hAnsi="Times New Roman"/>
          <w:sz w:val="28"/>
          <w:szCs w:val="28"/>
        </w:rPr>
        <w:t xml:space="preserve">- </w:t>
      </w:r>
      <w:proofErr w:type="spellStart"/>
      <w:r w:rsidR="008174BC" w:rsidRPr="008174BC">
        <w:rPr>
          <w:rFonts w:ascii="Times New Roman" w:hAnsi="Times New Roman"/>
          <w:sz w:val="28"/>
          <w:szCs w:val="28"/>
        </w:rPr>
        <w:t>кухня-</w:t>
      </w:r>
      <w:proofErr w:type="spellEnd"/>
      <w:r w:rsidR="008174BC" w:rsidRPr="008174BC">
        <w:rPr>
          <w:rFonts w:ascii="Times New Roman" w:hAnsi="Times New Roman"/>
          <w:sz w:val="28"/>
          <w:szCs w:val="28"/>
        </w:rPr>
        <w:t xml:space="preserve"> 100 </w:t>
      </w:r>
      <w:proofErr w:type="spellStart"/>
      <w:r w:rsidR="008174BC" w:rsidRPr="008174BC">
        <w:rPr>
          <w:rFonts w:ascii="Times New Roman" w:hAnsi="Times New Roman"/>
          <w:sz w:val="28"/>
          <w:szCs w:val="28"/>
        </w:rPr>
        <w:t>люксів</w:t>
      </w:r>
      <w:proofErr w:type="spellEnd"/>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кімната (житлова) - 100 </w:t>
      </w:r>
      <w:proofErr w:type="spellStart"/>
      <w:r w:rsidRPr="008174BC">
        <w:rPr>
          <w:rFonts w:ascii="Times New Roman" w:hAnsi="Times New Roman"/>
          <w:sz w:val="28"/>
          <w:szCs w:val="28"/>
        </w:rPr>
        <w:t>люксів</w:t>
      </w:r>
      <w:proofErr w:type="spellEnd"/>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ванна, туалет - 50 </w:t>
      </w:r>
      <w:proofErr w:type="spellStart"/>
      <w:r w:rsidRPr="008174BC">
        <w:rPr>
          <w:rFonts w:ascii="Times New Roman" w:hAnsi="Times New Roman"/>
          <w:sz w:val="28"/>
          <w:szCs w:val="28"/>
        </w:rPr>
        <w:t>люксів</w:t>
      </w:r>
      <w:proofErr w:type="spellEnd"/>
      <w:r w:rsidR="008174BC" w:rsidRPr="008174BC">
        <w:rPr>
          <w:rFonts w:ascii="Times New Roman" w:hAnsi="Times New Roman"/>
          <w:sz w:val="28"/>
          <w:szCs w:val="28"/>
          <w:lang w:val="ru-RU"/>
        </w:rPr>
        <w:t xml:space="preserve">       </w:t>
      </w:r>
      <w:r w:rsidRPr="008174BC">
        <w:rPr>
          <w:rFonts w:ascii="Times New Roman" w:hAnsi="Times New Roman"/>
          <w:sz w:val="28"/>
          <w:szCs w:val="28"/>
        </w:rPr>
        <w:t xml:space="preserve">- спортзал - від 200 </w:t>
      </w:r>
      <w:proofErr w:type="spellStart"/>
      <w:r w:rsidRPr="008174BC">
        <w:rPr>
          <w:rFonts w:ascii="Times New Roman" w:hAnsi="Times New Roman"/>
          <w:sz w:val="28"/>
          <w:szCs w:val="28"/>
        </w:rPr>
        <w:t>люксів</w:t>
      </w:r>
      <w:proofErr w:type="spellEnd"/>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 </w:t>
      </w:r>
      <w:proofErr w:type="spellStart"/>
      <w:r w:rsidRPr="008174BC">
        <w:rPr>
          <w:rFonts w:ascii="Times New Roman" w:hAnsi="Times New Roman"/>
          <w:sz w:val="28"/>
          <w:szCs w:val="28"/>
        </w:rPr>
        <w:t>навчакльний</w:t>
      </w:r>
      <w:proofErr w:type="spellEnd"/>
      <w:r w:rsidRPr="008174BC">
        <w:rPr>
          <w:rFonts w:ascii="Times New Roman" w:hAnsi="Times New Roman"/>
          <w:sz w:val="28"/>
          <w:szCs w:val="28"/>
        </w:rPr>
        <w:t xml:space="preserve"> клас - 300 </w:t>
      </w:r>
      <w:proofErr w:type="spellStart"/>
      <w:r w:rsidRPr="008174BC">
        <w:rPr>
          <w:rFonts w:ascii="Times New Roman" w:hAnsi="Times New Roman"/>
          <w:sz w:val="28"/>
          <w:szCs w:val="28"/>
        </w:rPr>
        <w:t>люксів</w:t>
      </w:r>
      <w:proofErr w:type="spellEnd"/>
      <w:r w:rsidRPr="008174BC">
        <w:rPr>
          <w:rFonts w:ascii="Times New Roman" w:hAnsi="Times New Roman"/>
          <w:sz w:val="28"/>
          <w:szCs w:val="28"/>
        </w:rPr>
        <w:t>.</w:t>
      </w:r>
    </w:p>
    <w:p w:rsidR="006D6221" w:rsidRPr="008174BC" w:rsidRDefault="006D6221" w:rsidP="008174BC">
      <w:pPr>
        <w:pStyle w:val="a3"/>
        <w:rPr>
          <w:rFonts w:ascii="Times New Roman" w:hAnsi="Times New Roman"/>
          <w:sz w:val="28"/>
          <w:szCs w:val="28"/>
        </w:rPr>
      </w:pPr>
      <w:r w:rsidRPr="008174BC">
        <w:rPr>
          <w:rFonts w:ascii="Times New Roman" w:hAnsi="Times New Roman"/>
          <w:sz w:val="28"/>
          <w:szCs w:val="28"/>
        </w:rPr>
        <w:t xml:space="preserve">Можна вважати, що для одержання освітленості 50 </w:t>
      </w:r>
      <w:proofErr w:type="spellStart"/>
      <w:r w:rsidR="00400BF1" w:rsidRPr="008174BC">
        <w:rPr>
          <w:rFonts w:ascii="Times New Roman" w:hAnsi="Times New Roman"/>
          <w:sz w:val="28"/>
          <w:szCs w:val="28"/>
        </w:rPr>
        <w:t>л</w:t>
      </w:r>
      <w:r w:rsidRPr="008174BC">
        <w:rPr>
          <w:rFonts w:ascii="Times New Roman" w:hAnsi="Times New Roman"/>
          <w:sz w:val="28"/>
          <w:szCs w:val="28"/>
        </w:rPr>
        <w:t>юксів</w:t>
      </w:r>
      <w:proofErr w:type="spellEnd"/>
      <w:r w:rsidRPr="008174BC">
        <w:rPr>
          <w:rFonts w:ascii="Times New Roman" w:hAnsi="Times New Roman"/>
          <w:sz w:val="28"/>
          <w:szCs w:val="28"/>
        </w:rPr>
        <w:t xml:space="preserve"> з відстані 2 м</w:t>
      </w:r>
      <w:r w:rsidR="00400BF1" w:rsidRPr="008174BC">
        <w:rPr>
          <w:rFonts w:ascii="Times New Roman" w:hAnsi="Times New Roman"/>
          <w:sz w:val="28"/>
          <w:szCs w:val="28"/>
        </w:rPr>
        <w:t xml:space="preserve"> </w:t>
      </w:r>
      <w:r w:rsidRPr="008174BC">
        <w:rPr>
          <w:rFonts w:ascii="Times New Roman" w:hAnsi="Times New Roman"/>
          <w:sz w:val="28"/>
          <w:szCs w:val="28"/>
        </w:rPr>
        <w:t xml:space="preserve">потрібна лампа 100 Вт. Отже, для освітлення класу потрібно 6 ламп, потужністю 100 </w:t>
      </w:r>
      <w:r w:rsidR="00294F09" w:rsidRPr="008174BC">
        <w:rPr>
          <w:rFonts w:ascii="Times New Roman" w:hAnsi="Times New Roman"/>
          <w:sz w:val="28"/>
          <w:szCs w:val="28"/>
        </w:rPr>
        <w:t>Вт. У 12</w:t>
      </w:r>
      <w:r w:rsidRPr="008174BC">
        <w:rPr>
          <w:rFonts w:ascii="Times New Roman" w:hAnsi="Times New Roman"/>
          <w:sz w:val="28"/>
          <w:szCs w:val="28"/>
        </w:rPr>
        <w:t xml:space="preserve"> класах з лампами </w:t>
      </w:r>
      <w:proofErr w:type="spellStart"/>
      <w:r w:rsidRPr="008174BC">
        <w:rPr>
          <w:rFonts w:ascii="Times New Roman" w:hAnsi="Times New Roman"/>
          <w:sz w:val="28"/>
          <w:szCs w:val="28"/>
        </w:rPr>
        <w:t>накалу</w:t>
      </w:r>
      <w:proofErr w:type="spellEnd"/>
      <w:r w:rsidRPr="008174BC">
        <w:rPr>
          <w:rFonts w:ascii="Times New Roman" w:hAnsi="Times New Roman"/>
          <w:sz w:val="28"/>
          <w:szCs w:val="28"/>
        </w:rPr>
        <w:t xml:space="preserve">, замість потрібних 6 ламп, у середньому </w:t>
      </w:r>
      <w:r w:rsidR="00294F09" w:rsidRPr="008174BC">
        <w:rPr>
          <w:rFonts w:ascii="Times New Roman" w:hAnsi="Times New Roman"/>
          <w:sz w:val="28"/>
          <w:szCs w:val="28"/>
        </w:rPr>
        <w:t>знаходиться 4</w:t>
      </w:r>
      <w:r w:rsidRPr="008174BC">
        <w:rPr>
          <w:rFonts w:ascii="Times New Roman" w:hAnsi="Times New Roman"/>
          <w:sz w:val="28"/>
          <w:szCs w:val="28"/>
        </w:rPr>
        <w:t xml:space="preserve"> ламп</w:t>
      </w:r>
      <w:r w:rsidR="00294F09" w:rsidRPr="008174BC">
        <w:rPr>
          <w:rFonts w:ascii="Times New Roman" w:hAnsi="Times New Roman"/>
          <w:sz w:val="28"/>
          <w:szCs w:val="28"/>
        </w:rPr>
        <w:t xml:space="preserve">и, що складає лиш 66,6 </w:t>
      </w:r>
      <w:r w:rsidRPr="008174BC">
        <w:rPr>
          <w:rFonts w:ascii="Times New Roman" w:hAnsi="Times New Roman"/>
          <w:sz w:val="28"/>
          <w:szCs w:val="28"/>
        </w:rPr>
        <w:t xml:space="preserve">% від норми. Але, враховуючи, що світло в класах </w:t>
      </w:r>
      <w:r w:rsidR="00294F09" w:rsidRPr="008174BC">
        <w:rPr>
          <w:rFonts w:ascii="Times New Roman" w:hAnsi="Times New Roman"/>
          <w:sz w:val="28"/>
          <w:szCs w:val="28"/>
        </w:rPr>
        <w:t>вмикають лише зранку (коли ще немає  природного</w:t>
      </w:r>
      <w:r w:rsidRPr="008174BC">
        <w:rPr>
          <w:rFonts w:ascii="Times New Roman" w:hAnsi="Times New Roman"/>
          <w:sz w:val="28"/>
          <w:szCs w:val="28"/>
        </w:rPr>
        <w:t xml:space="preserve"> освітлення), то цих ламп достатньо для створення потрібної освітленості в класі.</w:t>
      </w:r>
    </w:p>
    <w:p w:rsidR="006D6221" w:rsidRPr="008174BC" w:rsidRDefault="006D6221" w:rsidP="008174BC">
      <w:pPr>
        <w:pStyle w:val="a3"/>
        <w:rPr>
          <w:rFonts w:ascii="Times New Roman" w:hAnsi="Times New Roman"/>
          <w:sz w:val="28"/>
          <w:szCs w:val="28"/>
          <w:lang w:val="ru-RU"/>
        </w:rPr>
      </w:pPr>
      <w:r w:rsidRPr="008174BC">
        <w:rPr>
          <w:rFonts w:ascii="Times New Roman" w:hAnsi="Times New Roman"/>
          <w:sz w:val="28"/>
          <w:szCs w:val="28"/>
        </w:rPr>
        <w:t xml:space="preserve">Для </w:t>
      </w:r>
      <w:proofErr w:type="spellStart"/>
      <w:r w:rsidRPr="008174BC">
        <w:rPr>
          <w:rFonts w:ascii="Times New Roman" w:hAnsi="Times New Roman"/>
          <w:sz w:val="28"/>
          <w:szCs w:val="28"/>
        </w:rPr>
        <w:t>люмінісцентних</w:t>
      </w:r>
      <w:proofErr w:type="spellEnd"/>
      <w:r w:rsidRPr="008174BC">
        <w:rPr>
          <w:rFonts w:ascii="Times New Roman" w:hAnsi="Times New Roman"/>
          <w:sz w:val="28"/>
          <w:szCs w:val="28"/>
        </w:rPr>
        <w:t xml:space="preserve"> ламп потужність необхідно зменшити у 2,8 рази: (100:2,8 = 35,7Вт). Тобто 1 лампочка </w:t>
      </w:r>
      <w:proofErr w:type="spellStart"/>
      <w:r w:rsidRPr="008174BC">
        <w:rPr>
          <w:rFonts w:ascii="Times New Roman" w:hAnsi="Times New Roman"/>
          <w:sz w:val="28"/>
          <w:szCs w:val="28"/>
        </w:rPr>
        <w:t>накалу</w:t>
      </w:r>
      <w:proofErr w:type="spellEnd"/>
      <w:r w:rsidRPr="008174BC">
        <w:rPr>
          <w:rFonts w:ascii="Times New Roman" w:hAnsi="Times New Roman"/>
          <w:sz w:val="28"/>
          <w:szCs w:val="28"/>
        </w:rPr>
        <w:t xml:space="preserve"> приблизно дає таку саму освітленість, як і </w:t>
      </w:r>
      <w:proofErr w:type="spellStart"/>
      <w:r w:rsidRPr="008174BC">
        <w:rPr>
          <w:rFonts w:ascii="Times New Roman" w:hAnsi="Times New Roman"/>
          <w:sz w:val="28"/>
          <w:szCs w:val="28"/>
        </w:rPr>
        <w:t>люмін</w:t>
      </w:r>
      <w:r w:rsidR="00294F09" w:rsidRPr="008174BC">
        <w:rPr>
          <w:rFonts w:ascii="Times New Roman" w:hAnsi="Times New Roman"/>
          <w:sz w:val="28"/>
          <w:szCs w:val="28"/>
        </w:rPr>
        <w:t>ісцентна</w:t>
      </w:r>
      <w:proofErr w:type="spellEnd"/>
      <w:r w:rsidR="00294F09" w:rsidRPr="008174BC">
        <w:rPr>
          <w:rFonts w:ascii="Times New Roman" w:hAnsi="Times New Roman"/>
          <w:sz w:val="28"/>
          <w:szCs w:val="28"/>
        </w:rPr>
        <w:t xml:space="preserve"> лампа потужністю 40 Вт.</w:t>
      </w:r>
      <w:bookmarkStart w:id="0" w:name="_GoBack"/>
      <w:bookmarkEnd w:id="0"/>
    </w:p>
    <w:p w:rsidR="006D6221" w:rsidRPr="009814DF" w:rsidRDefault="006D6221" w:rsidP="00294F09">
      <w:pPr>
        <w:rPr>
          <w:sz w:val="28"/>
          <w:szCs w:val="28"/>
        </w:rPr>
      </w:pPr>
    </w:p>
    <w:sectPr w:rsidR="006D6221" w:rsidRPr="009814DF" w:rsidSect="008064F2">
      <w:pgSz w:w="16838" w:h="11906" w:orient="landscape"/>
      <w:pgMar w:top="426" w:right="678" w:bottom="568"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221"/>
    <w:rsid w:val="001E699C"/>
    <w:rsid w:val="00294F09"/>
    <w:rsid w:val="00400BF1"/>
    <w:rsid w:val="0045392C"/>
    <w:rsid w:val="006D6221"/>
    <w:rsid w:val="00756901"/>
    <w:rsid w:val="008064F2"/>
    <w:rsid w:val="008174BC"/>
    <w:rsid w:val="009814DF"/>
    <w:rsid w:val="00BE158E"/>
    <w:rsid w:val="00F46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221"/>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064F2"/>
    <w:pPr>
      <w:spacing w:after="0" w:line="240" w:lineRule="auto"/>
    </w:pPr>
    <w:rPr>
      <w:rFonts w:ascii="Calibri" w:eastAsia="Calibri" w:hAnsi="Calibri" w:cs="Times New Roman"/>
      <w:lang w:val="uk-UA"/>
    </w:rPr>
  </w:style>
  <w:style w:type="paragraph" w:styleId="a4">
    <w:name w:val="Balloon Text"/>
    <w:basedOn w:val="a"/>
    <w:link w:val="a5"/>
    <w:uiPriority w:val="99"/>
    <w:semiHidden/>
    <w:unhideWhenUsed/>
    <w:rsid w:val="008174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74BC"/>
    <w:rPr>
      <w:rFonts w:ascii="Tahoma" w:eastAsia="Calibri"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221"/>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064F2"/>
    <w:pPr>
      <w:spacing w:after="0" w:line="240" w:lineRule="auto"/>
    </w:pPr>
    <w:rPr>
      <w:rFonts w:ascii="Calibri" w:eastAsia="Calibri" w:hAnsi="Calibri" w:cs="Times New Roman"/>
      <w:lang w:val="uk-UA"/>
    </w:rPr>
  </w:style>
  <w:style w:type="paragraph" w:styleId="a4">
    <w:name w:val="Balloon Text"/>
    <w:basedOn w:val="a"/>
    <w:link w:val="a5"/>
    <w:uiPriority w:val="99"/>
    <w:semiHidden/>
    <w:unhideWhenUsed/>
    <w:rsid w:val="008174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74BC"/>
    <w:rPr>
      <w:rFonts w:ascii="Tahoma" w:eastAsia="Calibri"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2A3DB-090C-4675-8E61-30424AED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Pages>
  <Words>1094</Words>
  <Characters>6237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4</cp:revision>
  <dcterms:created xsi:type="dcterms:W3CDTF">2014-12-09T09:32:00Z</dcterms:created>
  <dcterms:modified xsi:type="dcterms:W3CDTF">2014-12-12T06:23:00Z</dcterms:modified>
</cp:coreProperties>
</file>